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D6E" w:rsidRPr="001B29B8" w:rsidRDefault="005C6B83" w:rsidP="005C6B83">
      <w:pPr>
        <w:pStyle w:val="Title"/>
      </w:pPr>
      <w:r>
        <w:t>Instructions for the preparation of the</w:t>
      </w:r>
      <w:r>
        <w:br/>
        <w:t>manuscript in MS Word</w:t>
      </w:r>
    </w:p>
    <w:p w:rsidR="00B05D6E" w:rsidRPr="001B29B8" w:rsidRDefault="00B05D6E" w:rsidP="006F6468">
      <w:pPr>
        <w:pStyle w:val="Author"/>
      </w:pPr>
      <w:r w:rsidRPr="00072903">
        <w:t xml:space="preserve">First </w:t>
      </w:r>
      <w:r w:rsidR="00072903" w:rsidRPr="00072903">
        <w:t>Author</w:t>
      </w:r>
      <w:r w:rsidR="00072903" w:rsidRPr="00072903">
        <w:rPr>
          <w:vertAlign w:val="superscript"/>
        </w:rPr>
        <w:t>a</w:t>
      </w:r>
      <w:r w:rsidRPr="00072903">
        <w:rPr>
          <w:vertAlign w:val="superscript"/>
        </w:rPr>
        <w:t>,</w:t>
      </w:r>
      <w:r w:rsidR="00DD6C72" w:rsidRPr="00DD6C72">
        <w:rPr>
          <w:rStyle w:val="FootnoteReference"/>
        </w:rPr>
        <w:footnoteReference w:customMarkFollows="1" w:id="1"/>
        <w:sym w:font="Symbol" w:char="F02A"/>
      </w:r>
      <w:r w:rsidR="00072903">
        <w:t xml:space="preserve">, </w:t>
      </w:r>
      <w:r w:rsidRPr="00072903">
        <w:t xml:space="preserve">Second </w:t>
      </w:r>
      <w:r w:rsidR="00072903" w:rsidRPr="00072903">
        <w:t>Author</w:t>
      </w:r>
      <w:r w:rsidRPr="00072903">
        <w:rPr>
          <w:vertAlign w:val="superscript"/>
        </w:rPr>
        <w:t>b</w:t>
      </w:r>
      <w:r w:rsidR="001B29B8">
        <w:t xml:space="preserve">, </w:t>
      </w:r>
      <w:r w:rsidR="001B29B8" w:rsidRPr="001B29B8">
        <w:t>Third Author</w:t>
      </w:r>
      <w:r w:rsidR="001B29B8" w:rsidRPr="00072903">
        <w:rPr>
          <w:vertAlign w:val="superscript"/>
        </w:rPr>
        <w:t>b</w:t>
      </w:r>
    </w:p>
    <w:p w:rsidR="007F320E" w:rsidRDefault="00B05D6E" w:rsidP="00E37336">
      <w:pPr>
        <w:pStyle w:val="Affiliation"/>
      </w:pPr>
      <w:r>
        <w:rPr>
          <w:i w:val="0"/>
          <w:vertAlign w:val="superscript"/>
        </w:rPr>
        <w:t>a</w:t>
      </w:r>
      <w:r>
        <w:rPr>
          <w:sz w:val="8"/>
          <w:szCs w:val="8"/>
        </w:rPr>
        <w:t xml:space="preserve"> </w:t>
      </w:r>
      <w:r w:rsidRPr="00E37336">
        <w:t>Affiliation</w:t>
      </w:r>
    </w:p>
    <w:p w:rsidR="00B05D6E" w:rsidRPr="007F320E" w:rsidRDefault="001B29B8" w:rsidP="007F320E">
      <w:pPr>
        <w:pStyle w:val="Affiliation"/>
        <w:spacing w:before="0"/>
        <w:rPr>
          <w:i w:val="0"/>
        </w:rPr>
      </w:pPr>
      <w:r w:rsidRPr="007F320E">
        <w:rPr>
          <w:i w:val="0"/>
        </w:rPr>
        <w:t>E-mail: first@somewhere.com</w:t>
      </w:r>
    </w:p>
    <w:p w:rsidR="007F320E" w:rsidRDefault="00B05D6E">
      <w:pPr>
        <w:pStyle w:val="Affiliation"/>
      </w:pPr>
      <w:r>
        <w:rPr>
          <w:i w:val="0"/>
          <w:vertAlign w:val="superscript"/>
        </w:rPr>
        <w:t>b</w:t>
      </w:r>
      <w:r>
        <w:rPr>
          <w:sz w:val="8"/>
          <w:szCs w:val="8"/>
        </w:rPr>
        <w:t xml:space="preserve"> </w:t>
      </w:r>
      <w:r>
        <w:t>Affiliation</w:t>
      </w:r>
    </w:p>
    <w:p w:rsidR="00B05D6E" w:rsidRPr="007F320E" w:rsidRDefault="001B29B8" w:rsidP="007F320E">
      <w:pPr>
        <w:pStyle w:val="Affiliation"/>
        <w:spacing w:before="0"/>
        <w:rPr>
          <w:i w:val="0"/>
        </w:rPr>
      </w:pPr>
      <w:r w:rsidRPr="007F320E">
        <w:rPr>
          <w:i w:val="0"/>
        </w:rPr>
        <w:t>E-mail: second@somewhere.com; third@somewhere.com</w:t>
      </w:r>
    </w:p>
    <w:p w:rsidR="001B29B8" w:rsidRDefault="001B29B8" w:rsidP="001B29B8">
      <w:pPr>
        <w:pStyle w:val="Abstract"/>
        <w:rPr>
          <w:lang w:eastAsia="en-US"/>
        </w:rPr>
      </w:pPr>
      <w:r>
        <w:rPr>
          <w:lang w:eastAsia="en-US"/>
        </w:rPr>
        <w:t>The abstract should summarize the contents of the paper. It should be clear, descriptive, self-explanatory and not longer than 200 words. It should also be suitable for publication in abstracting services. Please avoid using math formulas as much as possible.</w:t>
      </w:r>
    </w:p>
    <w:p w:rsidR="001B29B8" w:rsidRDefault="001B29B8" w:rsidP="001B29B8">
      <w:pPr>
        <w:pStyle w:val="Abstract"/>
        <w:spacing w:before="0"/>
        <w:rPr>
          <w:lang w:eastAsia="en-US"/>
        </w:rPr>
      </w:pPr>
      <w:r>
        <w:rPr>
          <w:lang w:eastAsia="en-US"/>
        </w:rPr>
        <w:t>This is a sample input file. Comparing it with the output it generates can show you how to produce a simple document of your own.</w:t>
      </w:r>
    </w:p>
    <w:p w:rsidR="00B05D6E" w:rsidRPr="001B29B8" w:rsidRDefault="00B05D6E" w:rsidP="001B29B8">
      <w:pPr>
        <w:pStyle w:val="Keywords"/>
      </w:pPr>
      <w:r>
        <w:rPr>
          <w:b/>
        </w:rPr>
        <w:t>Keywords</w:t>
      </w:r>
      <w:r w:rsidR="00AC2D7A" w:rsidRPr="005C6B83">
        <w:rPr>
          <w:b/>
        </w:rPr>
        <w:t>:</w:t>
      </w:r>
      <w:r w:rsidRPr="001B29B8">
        <w:t xml:space="preserve"> </w:t>
      </w:r>
      <w:r w:rsidR="001B29B8" w:rsidRPr="001B29B8">
        <w:t>sample, MS Word</w:t>
      </w:r>
      <w:r w:rsidR="00AC2D7A" w:rsidRPr="001B29B8">
        <w:t>.</w:t>
      </w:r>
    </w:p>
    <w:p w:rsidR="00B05D6E" w:rsidRDefault="00B05D6E" w:rsidP="001B29B8">
      <w:pPr>
        <w:pStyle w:val="Heading1"/>
      </w:pPr>
      <w:r w:rsidRPr="00E42D8B">
        <w:t>Introduction</w:t>
      </w:r>
    </w:p>
    <w:p w:rsidR="005C6B83" w:rsidRDefault="005C6B83" w:rsidP="00671F6A">
      <w:r w:rsidRPr="005C6B83">
        <w:rPr>
          <w:lang w:eastAsia="en-US"/>
        </w:rPr>
        <w:t xml:space="preserve">This document provides instructions for style, layout and information on installing the </w:t>
      </w:r>
      <w:r w:rsidR="001636CC">
        <w:rPr>
          <w:lang w:eastAsia="en-US"/>
        </w:rPr>
        <w:t xml:space="preserve">MS </w:t>
      </w:r>
      <w:r w:rsidRPr="005C6B83">
        <w:rPr>
          <w:lang w:eastAsia="en-US"/>
        </w:rPr>
        <w:t>Word template available from our website.</w:t>
      </w:r>
    </w:p>
    <w:p w:rsidR="00AB1C13" w:rsidRDefault="00FA1E0F" w:rsidP="007F320E">
      <w:pPr>
        <w:pStyle w:val="Heading1"/>
      </w:pPr>
      <w:r>
        <w:t>MS Word template</w:t>
      </w:r>
    </w:p>
    <w:p w:rsidR="00B05D6E" w:rsidRDefault="005C6B83" w:rsidP="00671F6A">
      <w:r>
        <w:t xml:space="preserve">The MS Word template </w:t>
      </w:r>
      <w:r w:rsidR="00AC6D54" w:rsidRPr="00AC6D54">
        <w:rPr>
          <w:i/>
        </w:rPr>
        <w:t>B</w:t>
      </w:r>
      <w:r w:rsidRPr="00AC6D54">
        <w:rPr>
          <w:i/>
        </w:rPr>
        <w:t>altzer.dot</w:t>
      </w:r>
      <w:r>
        <w:t xml:space="preserve"> can be downloaded from </w:t>
      </w:r>
      <w:r w:rsidR="002769E8">
        <w:t>http://www.e-publications.org/baltzer/support/.</w:t>
      </w:r>
      <w:r>
        <w:t xml:space="preserve"> </w:t>
      </w:r>
      <w:r w:rsidR="00FA1E0F">
        <w:t xml:space="preserve">Place the file in any of the directories where MS Word looks for templates. </w:t>
      </w:r>
      <w:r>
        <w:t xml:space="preserve">These directories are defined within MS Word under </w:t>
      </w:r>
      <w:r w:rsidRPr="005C6B83">
        <w:rPr>
          <w:i/>
        </w:rPr>
        <w:t>Tools/Options/File Locations</w:t>
      </w:r>
      <w:r>
        <w:t>.</w:t>
      </w:r>
    </w:p>
    <w:p w:rsidR="00B05D6E" w:rsidRDefault="005C6B83" w:rsidP="006851DE">
      <w:pPr>
        <w:pStyle w:val="Heading2"/>
        <w:rPr>
          <w:lang w:eastAsia="en-US"/>
        </w:rPr>
      </w:pPr>
      <w:r w:rsidRPr="005C6B83">
        <w:rPr>
          <w:lang w:eastAsia="en-US"/>
        </w:rPr>
        <w:t xml:space="preserve">Creating a </w:t>
      </w:r>
      <w:r w:rsidR="00671F6A" w:rsidRPr="005C6B83">
        <w:rPr>
          <w:lang w:eastAsia="en-US"/>
        </w:rPr>
        <w:t xml:space="preserve">new </w:t>
      </w:r>
      <w:r w:rsidR="00671F6A" w:rsidRPr="00FA1E0F">
        <w:t>document</w:t>
      </w:r>
      <w:r w:rsidR="00671F6A" w:rsidRPr="005C6B83">
        <w:rPr>
          <w:lang w:eastAsia="en-US"/>
        </w:rPr>
        <w:t xml:space="preserve"> with </w:t>
      </w:r>
      <w:r w:rsidR="00671F6A" w:rsidRPr="007F320E">
        <w:t>the</w:t>
      </w:r>
      <w:r w:rsidR="00671F6A" w:rsidRPr="005C6B83">
        <w:rPr>
          <w:lang w:eastAsia="en-US"/>
        </w:rPr>
        <w:t xml:space="preserve"> </w:t>
      </w:r>
      <w:r w:rsidR="00671F6A" w:rsidRPr="005C6B83">
        <w:t>word</w:t>
      </w:r>
      <w:r w:rsidR="00671F6A" w:rsidRPr="005C6B83">
        <w:rPr>
          <w:lang w:eastAsia="en-US"/>
        </w:rPr>
        <w:t xml:space="preserve"> template</w:t>
      </w:r>
    </w:p>
    <w:p w:rsidR="005C6B83" w:rsidRDefault="005C6B83" w:rsidP="00AC6D54">
      <w:pPr>
        <w:rPr>
          <w:lang w:eastAsia="en-US"/>
        </w:rPr>
      </w:pPr>
      <w:r>
        <w:rPr>
          <w:lang w:eastAsia="en-US"/>
        </w:rPr>
        <w:t>In order to create a new document, do the following:</w:t>
      </w:r>
    </w:p>
    <w:p w:rsidR="005C6B83" w:rsidRDefault="005C6B83" w:rsidP="00FA1E0F">
      <w:pPr>
        <w:pStyle w:val="Listbul"/>
        <w:spacing w:before="120"/>
        <w:rPr>
          <w:lang w:eastAsia="en-US"/>
        </w:rPr>
      </w:pPr>
      <w:r>
        <w:rPr>
          <w:rFonts w:ascii="Symbol" w:hAnsi="Symbol" w:cs="Symbol"/>
          <w:lang w:eastAsia="en-US"/>
        </w:rPr>
        <w:t></w:t>
      </w:r>
      <w:r>
        <w:rPr>
          <w:lang w:eastAsia="en-US"/>
        </w:rPr>
        <w:t xml:space="preserve">Within MS Word, choose </w:t>
      </w:r>
      <w:r>
        <w:rPr>
          <w:rFonts w:ascii="TimesNewRoman,Italic" w:hAnsi="TimesNewRoman,Italic" w:cs="TimesNewRoman,Italic"/>
          <w:i/>
          <w:iCs/>
          <w:lang w:eastAsia="en-US"/>
        </w:rPr>
        <w:t>File/New</w:t>
      </w:r>
      <w:r>
        <w:rPr>
          <w:lang w:eastAsia="en-US"/>
        </w:rPr>
        <w:t>.</w:t>
      </w:r>
    </w:p>
    <w:p w:rsidR="005C6B83" w:rsidRDefault="005C6B83" w:rsidP="00FA1E0F">
      <w:pPr>
        <w:pStyle w:val="Listbul"/>
        <w:rPr>
          <w:lang w:eastAsia="en-US"/>
        </w:rPr>
      </w:pPr>
      <w:r>
        <w:rPr>
          <w:rFonts w:ascii="Symbol" w:hAnsi="Symbol" w:cs="Symbol"/>
          <w:lang w:eastAsia="en-US"/>
        </w:rPr>
        <w:lastRenderedPageBreak/>
        <w:t></w:t>
      </w:r>
      <w:r w:rsidRPr="00FA1E0F">
        <w:t>Define</w:t>
      </w:r>
      <w:r>
        <w:rPr>
          <w:lang w:eastAsia="en-US"/>
        </w:rPr>
        <w:t xml:space="preserve"> the type area as indicated in Section </w:t>
      </w:r>
      <w:r w:rsidR="00FA1E0F">
        <w:rPr>
          <w:lang w:eastAsia="en-US"/>
        </w:rPr>
        <w:t>3</w:t>
      </w:r>
      <w:r>
        <w:rPr>
          <w:lang w:eastAsia="en-US"/>
        </w:rPr>
        <w:t>.1.</w:t>
      </w:r>
    </w:p>
    <w:p w:rsidR="005C6B83" w:rsidRDefault="005C6B83" w:rsidP="00406001">
      <w:pPr>
        <w:pStyle w:val="Listbul"/>
        <w:ind w:left="505" w:hanging="278"/>
        <w:rPr>
          <w:lang w:eastAsia="en-US"/>
        </w:rPr>
      </w:pPr>
      <w:r w:rsidRPr="005C6B83">
        <w:rPr>
          <w:rFonts w:ascii="Symbol" w:hAnsi="Symbol" w:cs="Symbol"/>
          <w:lang w:eastAsia="en-US"/>
        </w:rPr>
        <w:t></w:t>
      </w:r>
      <w:r>
        <w:rPr>
          <w:lang w:eastAsia="en-US"/>
        </w:rPr>
        <w:t xml:space="preserve">Select the template </w:t>
      </w:r>
      <w:r w:rsidR="00AC6D54">
        <w:rPr>
          <w:rFonts w:ascii="TimesNewRoman,Italic" w:hAnsi="TimesNewRoman,Italic" w:cs="TimesNewRoman,Italic"/>
          <w:i/>
          <w:iCs/>
          <w:lang w:eastAsia="en-US"/>
        </w:rPr>
        <w:t>B</w:t>
      </w:r>
      <w:r w:rsidRPr="005C6B83">
        <w:rPr>
          <w:rFonts w:ascii="TimesNewRoman,Italic" w:hAnsi="TimesNewRoman,Italic" w:cs="TimesNewRoman,Italic"/>
          <w:i/>
          <w:iCs/>
          <w:lang w:eastAsia="en-US"/>
        </w:rPr>
        <w:t xml:space="preserve">altzer.dot </w:t>
      </w:r>
      <w:r>
        <w:rPr>
          <w:lang w:eastAsia="en-US"/>
        </w:rPr>
        <w:t xml:space="preserve">from the list of templates. Note that the dot </w:t>
      </w:r>
      <w:r w:rsidRPr="00FA1E0F">
        <w:t>extension</w:t>
      </w:r>
      <w:r>
        <w:rPr>
          <w:lang w:eastAsia="en-US"/>
        </w:rPr>
        <w:t xml:space="preserve"> may not be visible; this depends on the user’s preferences for displaying file extensions.</w:t>
      </w:r>
    </w:p>
    <w:p w:rsidR="005C6B83" w:rsidRDefault="005C6B83" w:rsidP="00764126">
      <w:pPr>
        <w:pStyle w:val="Listbul"/>
        <w:ind w:left="505" w:hanging="278"/>
        <w:rPr>
          <w:lang w:eastAsia="en-US"/>
        </w:rPr>
      </w:pPr>
      <w:r w:rsidRPr="005C6B83">
        <w:rPr>
          <w:rFonts w:ascii="Symbol" w:hAnsi="Symbol" w:cs="Symbol"/>
          <w:lang w:eastAsia="en-US"/>
        </w:rPr>
        <w:t></w:t>
      </w:r>
      <w:r>
        <w:rPr>
          <w:lang w:eastAsia="en-US"/>
        </w:rPr>
        <w:t xml:space="preserve">Use the </w:t>
      </w:r>
      <w:r w:rsidRPr="00FA1E0F">
        <w:t>styles</w:t>
      </w:r>
      <w:r>
        <w:rPr>
          <w:lang w:eastAsia="en-US"/>
        </w:rPr>
        <w:t xml:space="preserve"> defined in the template as much as possible to format your text (see Table 1).</w:t>
      </w:r>
    </w:p>
    <w:p w:rsidR="005C6B83" w:rsidRDefault="005C6B83" w:rsidP="00F725F1">
      <w:pPr>
        <w:pStyle w:val="Captiontable"/>
        <w:spacing w:before="360" w:after="80"/>
      </w:pPr>
      <w:r w:rsidRPr="00AC6D54">
        <w:t xml:space="preserve">Table </w:t>
      </w:r>
      <w:fldSimple w:instr=" SEQ Figure \* ARABIC ">
        <w:r w:rsidR="002769E8">
          <w:t>1</w:t>
        </w:r>
      </w:fldSimple>
      <w:r w:rsidR="00AC6D54" w:rsidRPr="00AC6D54">
        <w:br/>
      </w:r>
      <w:r>
        <w:t xml:space="preserve">The styles defined in </w:t>
      </w:r>
      <w:r w:rsidR="00AC6D54" w:rsidRPr="00AC6D54">
        <w:rPr>
          <w:i/>
        </w:rPr>
        <w:t>Baltzer.dot</w:t>
      </w:r>
    </w:p>
    <w:tbl>
      <w:tblPr>
        <w:tblW w:w="7655" w:type="dxa"/>
        <w:jc w:val="center"/>
        <w:tblLayout w:type="fixed"/>
        <w:tblCellMar>
          <w:left w:w="0" w:type="dxa"/>
          <w:right w:w="0" w:type="dxa"/>
        </w:tblCellMar>
        <w:tblLook w:val="0000"/>
      </w:tblPr>
      <w:tblGrid>
        <w:gridCol w:w="1264"/>
        <w:gridCol w:w="3125"/>
        <w:gridCol w:w="3266"/>
      </w:tblGrid>
      <w:tr w:rsidR="005C6B83" w:rsidTr="00AC6D54">
        <w:trPr>
          <w:jc w:val="center"/>
        </w:trPr>
        <w:tc>
          <w:tcPr>
            <w:tcW w:w="1264" w:type="dxa"/>
            <w:tcBorders>
              <w:top w:val="single" w:sz="4" w:space="0" w:color="000000"/>
              <w:bottom w:val="single" w:sz="4" w:space="0" w:color="000000"/>
            </w:tcBorders>
          </w:tcPr>
          <w:p w:rsidR="005C6B83" w:rsidRPr="00FA1E0F" w:rsidRDefault="005C6B83" w:rsidP="005C0944">
            <w:pPr>
              <w:pStyle w:val="Table"/>
              <w:rPr>
                <w:bCs/>
                <w:caps/>
              </w:rPr>
            </w:pPr>
            <w:r w:rsidRPr="00FA1E0F">
              <w:rPr>
                <w:bCs/>
              </w:rPr>
              <w:t>Style name</w:t>
            </w:r>
          </w:p>
        </w:tc>
        <w:tc>
          <w:tcPr>
            <w:tcW w:w="3125" w:type="dxa"/>
            <w:tcBorders>
              <w:top w:val="single" w:sz="4" w:space="0" w:color="000000"/>
              <w:bottom w:val="single" w:sz="4" w:space="0" w:color="000000"/>
            </w:tcBorders>
          </w:tcPr>
          <w:p w:rsidR="005C6B83" w:rsidRPr="00FA1E0F" w:rsidRDefault="005C6B83" w:rsidP="005C0944">
            <w:pPr>
              <w:pStyle w:val="Table"/>
              <w:rPr>
                <w:bCs/>
                <w:caps/>
              </w:rPr>
            </w:pPr>
            <w:r w:rsidRPr="00FA1E0F">
              <w:rPr>
                <w:bCs/>
              </w:rPr>
              <w:t>Use for</w:t>
            </w:r>
          </w:p>
        </w:tc>
        <w:tc>
          <w:tcPr>
            <w:tcW w:w="3266" w:type="dxa"/>
            <w:tcBorders>
              <w:top w:val="single" w:sz="4" w:space="0" w:color="000000"/>
              <w:bottom w:val="single" w:sz="4" w:space="0" w:color="000000"/>
            </w:tcBorders>
          </w:tcPr>
          <w:p w:rsidR="005C6B83" w:rsidRPr="00FA1E0F" w:rsidRDefault="005C6B83" w:rsidP="005C0944">
            <w:pPr>
              <w:pStyle w:val="Table"/>
              <w:rPr>
                <w:bCs/>
                <w:caps/>
              </w:rPr>
            </w:pPr>
            <w:r w:rsidRPr="00FA1E0F">
              <w:rPr>
                <w:bCs/>
              </w:rPr>
              <w:t>Short Description</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Abstract</w:t>
            </w:r>
          </w:p>
        </w:tc>
        <w:tc>
          <w:tcPr>
            <w:tcW w:w="3125" w:type="dxa"/>
            <w:tcBorders>
              <w:top w:val="single" w:sz="4" w:space="0" w:color="000000"/>
              <w:bottom w:val="single" w:sz="4" w:space="0" w:color="000000"/>
            </w:tcBorders>
          </w:tcPr>
          <w:p w:rsidR="005C6B83" w:rsidRDefault="005C6B83" w:rsidP="005C0944">
            <w:pPr>
              <w:pStyle w:val="Table"/>
            </w:pPr>
            <w:r>
              <w:t xml:space="preserve">The Abstract </w:t>
            </w:r>
          </w:p>
        </w:tc>
        <w:tc>
          <w:tcPr>
            <w:tcW w:w="3266" w:type="dxa"/>
            <w:tcBorders>
              <w:top w:val="single" w:sz="4" w:space="0" w:color="000000"/>
              <w:bottom w:val="single" w:sz="4" w:space="0" w:color="000000"/>
            </w:tcBorders>
          </w:tcPr>
          <w:p w:rsidR="005C6B83" w:rsidRDefault="005C6B83" w:rsidP="005C0944">
            <w:pPr>
              <w:pStyle w:val="Table"/>
              <w:spacing w:after="0"/>
            </w:pPr>
            <w:r>
              <w:t xml:space="preserve">Font: </w:t>
            </w:r>
            <w:r w:rsidR="00FA1E0F">
              <w:t>9</w:t>
            </w:r>
            <w:r>
              <w:t xml:space="preserve"> pt, roman. Alignment: justify. Indent: left </w:t>
            </w:r>
            <w:r w:rsidR="00FA1E0F">
              <w:t>8</w:t>
            </w:r>
            <w:r>
              <w:t xml:space="preserve"> </w:t>
            </w:r>
            <w:r w:rsidR="00FA1E0F">
              <w:t>m</w:t>
            </w:r>
            <w:r>
              <w:t xml:space="preserve">m, right </w:t>
            </w:r>
            <w:r w:rsidR="00FA1E0F">
              <w:t>8</w:t>
            </w:r>
            <w:r>
              <w:t xml:space="preserve"> </w:t>
            </w:r>
            <w:r w:rsidR="00FA1E0F">
              <w:t>m</w:t>
            </w:r>
            <w:r>
              <w:t>m.</w:t>
            </w:r>
          </w:p>
          <w:p w:rsidR="005C6B83" w:rsidRDefault="005C6B83" w:rsidP="00FA1E0F">
            <w:pPr>
              <w:pStyle w:val="Table"/>
              <w:spacing w:before="0"/>
            </w:pPr>
            <w:r>
              <w:t>Space before Abstract: 2</w:t>
            </w:r>
            <w:r w:rsidR="00FA1E0F">
              <w:t>7</w:t>
            </w:r>
            <w:r>
              <w:t xml:space="preserve"> pt</w:t>
            </w:r>
            <w:r w:rsidR="00FA1E0F">
              <w:t>.</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Affiliation</w:t>
            </w:r>
          </w:p>
        </w:tc>
        <w:tc>
          <w:tcPr>
            <w:tcW w:w="3125" w:type="dxa"/>
            <w:tcBorders>
              <w:top w:val="single" w:sz="4" w:space="0" w:color="000000"/>
              <w:bottom w:val="single" w:sz="4" w:space="0" w:color="000000"/>
            </w:tcBorders>
          </w:tcPr>
          <w:p w:rsidR="005C6B83" w:rsidRDefault="005C6B83" w:rsidP="005C0944">
            <w:pPr>
              <w:pStyle w:val="Table"/>
            </w:pPr>
            <w:r>
              <w:t>The affiliation(s) of the author(s)</w:t>
            </w:r>
          </w:p>
        </w:tc>
        <w:tc>
          <w:tcPr>
            <w:tcW w:w="3266" w:type="dxa"/>
            <w:tcBorders>
              <w:top w:val="single" w:sz="4" w:space="0" w:color="000000"/>
              <w:bottom w:val="single" w:sz="4" w:space="0" w:color="000000"/>
            </w:tcBorders>
          </w:tcPr>
          <w:p w:rsidR="005C6B83" w:rsidRDefault="005C6B83" w:rsidP="00FA1E0F">
            <w:pPr>
              <w:pStyle w:val="Table"/>
            </w:pPr>
            <w:r>
              <w:t xml:space="preserve">Font: </w:t>
            </w:r>
            <w:r w:rsidR="00FA1E0F">
              <w:t>9</w:t>
            </w:r>
            <w:r>
              <w:t xml:space="preserve"> pt, italic. Alignment: centered.</w:t>
            </w:r>
            <w:r w:rsidR="00FA1E0F">
              <w:t xml:space="preserve"> Space before: 10pt.</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Author</w:t>
            </w:r>
          </w:p>
        </w:tc>
        <w:tc>
          <w:tcPr>
            <w:tcW w:w="3125" w:type="dxa"/>
            <w:tcBorders>
              <w:top w:val="single" w:sz="4" w:space="0" w:color="000000"/>
              <w:bottom w:val="single" w:sz="4" w:space="0" w:color="000000"/>
            </w:tcBorders>
          </w:tcPr>
          <w:p w:rsidR="005C6B83" w:rsidRDefault="005C6B83" w:rsidP="005C0944">
            <w:pPr>
              <w:pStyle w:val="Table"/>
            </w:pPr>
            <w:r>
              <w:t>The author(s) of your document</w:t>
            </w:r>
          </w:p>
        </w:tc>
        <w:tc>
          <w:tcPr>
            <w:tcW w:w="3266" w:type="dxa"/>
            <w:tcBorders>
              <w:top w:val="single" w:sz="4" w:space="0" w:color="000000"/>
              <w:bottom w:val="single" w:sz="4" w:space="0" w:color="000000"/>
            </w:tcBorders>
          </w:tcPr>
          <w:p w:rsidR="005C6B83" w:rsidRDefault="005C6B83" w:rsidP="00FA1E0F">
            <w:pPr>
              <w:pStyle w:val="Table"/>
            </w:pPr>
            <w:r>
              <w:t>Font: 1</w:t>
            </w:r>
            <w:r w:rsidR="00FA1E0F">
              <w:t>1</w:t>
            </w:r>
            <w:r>
              <w:t xml:space="preserve"> pt, roman. Alignment: centered.</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CaptionLong</w:t>
            </w:r>
          </w:p>
        </w:tc>
        <w:tc>
          <w:tcPr>
            <w:tcW w:w="3125" w:type="dxa"/>
            <w:tcBorders>
              <w:top w:val="single" w:sz="4" w:space="0" w:color="000000"/>
              <w:bottom w:val="single" w:sz="4" w:space="0" w:color="000000"/>
            </w:tcBorders>
          </w:tcPr>
          <w:p w:rsidR="005C6B83" w:rsidRDefault="005C6B83" w:rsidP="005C0944">
            <w:pPr>
              <w:pStyle w:val="Table"/>
            </w:pPr>
            <w:r>
              <w:t>Captions and legends of illustrations of more than one line</w:t>
            </w:r>
          </w:p>
        </w:tc>
        <w:tc>
          <w:tcPr>
            <w:tcW w:w="3266" w:type="dxa"/>
            <w:tcBorders>
              <w:top w:val="single" w:sz="4" w:space="0" w:color="000000"/>
              <w:bottom w:val="single" w:sz="4" w:space="0" w:color="000000"/>
            </w:tcBorders>
          </w:tcPr>
          <w:p w:rsidR="005C6B83" w:rsidRDefault="005C6B83" w:rsidP="00FA1E0F">
            <w:pPr>
              <w:pStyle w:val="Table"/>
            </w:pPr>
            <w:r>
              <w:t xml:space="preserve">Font: </w:t>
            </w:r>
            <w:r w:rsidR="00FA1E0F">
              <w:t>9</w:t>
            </w:r>
            <w:r>
              <w:t xml:space="preserve"> pt, roman. Alignment: justify. </w:t>
            </w:r>
            <w:r>
              <w:br/>
              <w:t xml:space="preserve">Space before </w:t>
            </w:r>
            <w:r w:rsidR="00FA1E0F">
              <w:t>6</w:t>
            </w:r>
            <w:r>
              <w:t xml:space="preserve"> pt, space after </w:t>
            </w:r>
            <w:r w:rsidR="00FA1E0F">
              <w:t>6</w:t>
            </w:r>
            <w:r>
              <w:t xml:space="preserve"> pt.</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CaptionShort</w:t>
            </w:r>
          </w:p>
        </w:tc>
        <w:tc>
          <w:tcPr>
            <w:tcW w:w="3125" w:type="dxa"/>
            <w:tcBorders>
              <w:top w:val="single" w:sz="4" w:space="0" w:color="000000"/>
              <w:bottom w:val="single" w:sz="4" w:space="0" w:color="000000"/>
            </w:tcBorders>
          </w:tcPr>
          <w:p w:rsidR="005C6B83" w:rsidRDefault="005C6B83" w:rsidP="005C0944">
            <w:pPr>
              <w:pStyle w:val="Table"/>
            </w:pPr>
            <w:r>
              <w:t>Captions and legends of illustrations with more than one line</w:t>
            </w:r>
          </w:p>
        </w:tc>
        <w:tc>
          <w:tcPr>
            <w:tcW w:w="3266" w:type="dxa"/>
            <w:tcBorders>
              <w:top w:val="single" w:sz="4" w:space="0" w:color="000000"/>
              <w:bottom w:val="single" w:sz="4" w:space="0" w:color="000000"/>
            </w:tcBorders>
          </w:tcPr>
          <w:p w:rsidR="005C6B83" w:rsidRDefault="005C6B83" w:rsidP="00FA1E0F">
            <w:pPr>
              <w:pStyle w:val="Table"/>
            </w:pPr>
            <w:r>
              <w:t xml:space="preserve">Font: </w:t>
            </w:r>
            <w:r w:rsidR="00FA1E0F">
              <w:t>9</w:t>
            </w:r>
            <w:r>
              <w:t xml:space="preserve"> pt, roman. Alignment: centered.</w:t>
            </w:r>
            <w:r>
              <w:br/>
              <w:t xml:space="preserve">Space before </w:t>
            </w:r>
            <w:r w:rsidR="00FA1E0F">
              <w:t>6</w:t>
            </w:r>
            <w:r>
              <w:t xml:space="preserve"> pt, space after </w:t>
            </w:r>
            <w:r w:rsidR="00FA1E0F">
              <w:t>6</w:t>
            </w:r>
            <w:r>
              <w:t xml:space="preserve"> pt.</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Equation</w:t>
            </w:r>
          </w:p>
        </w:tc>
        <w:tc>
          <w:tcPr>
            <w:tcW w:w="3125" w:type="dxa"/>
            <w:tcBorders>
              <w:top w:val="single" w:sz="4" w:space="0" w:color="000000"/>
              <w:bottom w:val="single" w:sz="4" w:space="0" w:color="000000"/>
            </w:tcBorders>
          </w:tcPr>
          <w:p w:rsidR="005C6B83" w:rsidRDefault="005C6B83" w:rsidP="005C0944">
            <w:pPr>
              <w:pStyle w:val="Table"/>
            </w:pPr>
            <w:r>
              <w:t>Equations</w:t>
            </w:r>
          </w:p>
        </w:tc>
        <w:tc>
          <w:tcPr>
            <w:tcW w:w="3266" w:type="dxa"/>
            <w:tcBorders>
              <w:top w:val="single" w:sz="4" w:space="0" w:color="000000"/>
              <w:bottom w:val="single" w:sz="4" w:space="0" w:color="000000"/>
            </w:tcBorders>
          </w:tcPr>
          <w:p w:rsidR="005C6B83" w:rsidRDefault="00FA1E0F" w:rsidP="00FA1E0F">
            <w:pPr>
              <w:pStyle w:val="Table"/>
            </w:pPr>
            <w:r>
              <w:t>Align: centered</w:t>
            </w:r>
            <w:r w:rsidR="005C6B83">
              <w:t>.</w:t>
            </w:r>
            <w:r w:rsidR="005C6B83">
              <w:br/>
              <w:t>Space before 1</w:t>
            </w:r>
            <w:r>
              <w:t>6</w:t>
            </w:r>
            <w:r w:rsidR="005C6B83">
              <w:t xml:space="preserve"> pt, space after 1</w:t>
            </w:r>
            <w:r>
              <w:t>6</w:t>
            </w:r>
            <w:r w:rsidR="005C6B83">
              <w:t xml:space="preserve"> pt. </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Footnote</w:t>
            </w:r>
          </w:p>
        </w:tc>
        <w:tc>
          <w:tcPr>
            <w:tcW w:w="3125" w:type="dxa"/>
            <w:tcBorders>
              <w:top w:val="single" w:sz="4" w:space="0" w:color="000000"/>
              <w:bottom w:val="single" w:sz="4" w:space="0" w:color="000000"/>
            </w:tcBorders>
          </w:tcPr>
          <w:p w:rsidR="005C6B83" w:rsidRDefault="005C6B83" w:rsidP="005C0944">
            <w:pPr>
              <w:pStyle w:val="Table"/>
            </w:pPr>
            <w:r>
              <w:t>Footnotes</w:t>
            </w:r>
          </w:p>
        </w:tc>
        <w:tc>
          <w:tcPr>
            <w:tcW w:w="3266" w:type="dxa"/>
            <w:tcBorders>
              <w:top w:val="single" w:sz="4" w:space="0" w:color="000000"/>
              <w:bottom w:val="single" w:sz="4" w:space="0" w:color="000000"/>
            </w:tcBorders>
          </w:tcPr>
          <w:p w:rsidR="005C6B83" w:rsidRDefault="005C6B83" w:rsidP="00FA1E0F">
            <w:pPr>
              <w:pStyle w:val="Table"/>
            </w:pPr>
            <w:r>
              <w:t xml:space="preserve">Font: </w:t>
            </w:r>
            <w:r w:rsidR="00FA1E0F">
              <w:t>9</w:t>
            </w:r>
            <w:r>
              <w:t xml:space="preserve"> pt, roman. Alignment: justify.</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 xml:space="preserve">Heading 1 </w:t>
            </w:r>
          </w:p>
        </w:tc>
        <w:tc>
          <w:tcPr>
            <w:tcW w:w="3125" w:type="dxa"/>
            <w:tcBorders>
              <w:top w:val="single" w:sz="4" w:space="0" w:color="000000"/>
              <w:bottom w:val="single" w:sz="4" w:space="0" w:color="000000"/>
            </w:tcBorders>
          </w:tcPr>
          <w:p w:rsidR="005C6B83" w:rsidRDefault="005C6B83" w:rsidP="005C0944">
            <w:pPr>
              <w:pStyle w:val="Table"/>
            </w:pPr>
            <w:r>
              <w:t>The first level headings</w:t>
            </w:r>
          </w:p>
        </w:tc>
        <w:tc>
          <w:tcPr>
            <w:tcW w:w="3266" w:type="dxa"/>
            <w:tcBorders>
              <w:top w:val="single" w:sz="4" w:space="0" w:color="000000"/>
              <w:bottom w:val="single" w:sz="4" w:space="0" w:color="000000"/>
            </w:tcBorders>
          </w:tcPr>
          <w:p w:rsidR="005C6B83" w:rsidRDefault="005C6B83" w:rsidP="00FA1E0F">
            <w:pPr>
              <w:pStyle w:val="Table"/>
            </w:pPr>
            <w:r>
              <w:t>Font: 1</w:t>
            </w:r>
            <w:r w:rsidR="00FA1E0F">
              <w:t>1</w:t>
            </w:r>
            <w:r>
              <w:t xml:space="preserve"> pt, bold. Alignment: left.</w:t>
            </w:r>
            <w:r>
              <w:br/>
              <w:t>Space before 24 pt, space after 1</w:t>
            </w:r>
            <w:r w:rsidR="00FA1E0F">
              <w:t>6</w:t>
            </w:r>
            <w:r>
              <w:t xml:space="preserve"> pt.</w:t>
            </w:r>
            <w:r>
              <w:br/>
              <w:t xml:space="preserve">Do not hyphenate. </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 xml:space="preserve">Heading 2 </w:t>
            </w:r>
          </w:p>
        </w:tc>
        <w:tc>
          <w:tcPr>
            <w:tcW w:w="3125" w:type="dxa"/>
            <w:tcBorders>
              <w:top w:val="single" w:sz="4" w:space="0" w:color="000000"/>
              <w:bottom w:val="single" w:sz="4" w:space="0" w:color="000000"/>
            </w:tcBorders>
          </w:tcPr>
          <w:p w:rsidR="005C6B83" w:rsidRDefault="005C6B83" w:rsidP="005C0944">
            <w:pPr>
              <w:pStyle w:val="Table"/>
            </w:pPr>
            <w:r>
              <w:t>The second level headings</w:t>
            </w:r>
          </w:p>
        </w:tc>
        <w:tc>
          <w:tcPr>
            <w:tcW w:w="3266" w:type="dxa"/>
            <w:tcBorders>
              <w:top w:val="single" w:sz="4" w:space="0" w:color="000000"/>
              <w:bottom w:val="single" w:sz="4" w:space="0" w:color="000000"/>
            </w:tcBorders>
          </w:tcPr>
          <w:p w:rsidR="005C6B83" w:rsidRDefault="005C6B83" w:rsidP="00FA1E0F">
            <w:pPr>
              <w:pStyle w:val="Table"/>
            </w:pPr>
            <w:r>
              <w:t>Font: 1</w:t>
            </w:r>
            <w:r w:rsidR="00FA1E0F">
              <w:t>1</w:t>
            </w:r>
            <w:r>
              <w:t xml:space="preserve"> pt, italic. Alignment: left.</w:t>
            </w:r>
            <w:r>
              <w:br/>
              <w:t>Space before 1</w:t>
            </w:r>
            <w:r w:rsidR="00FA1E0F">
              <w:t>6</w:t>
            </w:r>
            <w:r>
              <w:t xml:space="preserve"> pt, space after 1</w:t>
            </w:r>
            <w:r w:rsidR="00FA1E0F">
              <w:t>6</w:t>
            </w:r>
            <w:r>
              <w:t xml:space="preserve"> pt.</w:t>
            </w:r>
            <w:r>
              <w:br/>
              <w:t>Do not hyphenate.</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 xml:space="preserve">Heading 3 </w:t>
            </w:r>
          </w:p>
        </w:tc>
        <w:tc>
          <w:tcPr>
            <w:tcW w:w="3125" w:type="dxa"/>
            <w:tcBorders>
              <w:top w:val="single" w:sz="4" w:space="0" w:color="000000"/>
              <w:bottom w:val="single" w:sz="4" w:space="0" w:color="000000"/>
            </w:tcBorders>
          </w:tcPr>
          <w:p w:rsidR="005C6B83" w:rsidRDefault="005C6B83" w:rsidP="005C0944">
            <w:pPr>
              <w:pStyle w:val="Table"/>
            </w:pPr>
            <w:r>
              <w:t>The third level headings</w:t>
            </w:r>
          </w:p>
        </w:tc>
        <w:tc>
          <w:tcPr>
            <w:tcW w:w="3266" w:type="dxa"/>
            <w:tcBorders>
              <w:top w:val="single" w:sz="4" w:space="0" w:color="000000"/>
              <w:bottom w:val="single" w:sz="4" w:space="0" w:color="000000"/>
            </w:tcBorders>
          </w:tcPr>
          <w:p w:rsidR="005C6B83" w:rsidRDefault="005C6B83" w:rsidP="00FA1E0F">
            <w:pPr>
              <w:pStyle w:val="Table"/>
            </w:pPr>
            <w:r>
              <w:t>Font: 1</w:t>
            </w:r>
            <w:r w:rsidR="00FA1E0F">
              <w:t>1</w:t>
            </w:r>
            <w:r>
              <w:t xml:space="preserve"> pt, italic. Alignment: left.</w:t>
            </w:r>
            <w:r>
              <w:br/>
              <w:t>Space before 2</w:t>
            </w:r>
            <w:r w:rsidR="00FA1E0F">
              <w:t>0</w:t>
            </w:r>
            <w:r>
              <w:t xml:space="preserve"> pt, space after 6 pt. Do not hyphenate.</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 xml:space="preserve">Heading 4 </w:t>
            </w:r>
          </w:p>
        </w:tc>
        <w:tc>
          <w:tcPr>
            <w:tcW w:w="3125" w:type="dxa"/>
            <w:tcBorders>
              <w:top w:val="single" w:sz="4" w:space="0" w:color="000000"/>
              <w:bottom w:val="single" w:sz="4" w:space="0" w:color="000000"/>
            </w:tcBorders>
          </w:tcPr>
          <w:p w:rsidR="005C6B83" w:rsidRDefault="005C6B83" w:rsidP="005C0944">
            <w:pPr>
              <w:pStyle w:val="Table"/>
            </w:pPr>
            <w:r>
              <w:t>The fourth level headings</w:t>
            </w:r>
          </w:p>
        </w:tc>
        <w:tc>
          <w:tcPr>
            <w:tcW w:w="3266" w:type="dxa"/>
            <w:tcBorders>
              <w:top w:val="single" w:sz="4" w:space="0" w:color="000000"/>
              <w:bottom w:val="single" w:sz="4" w:space="0" w:color="000000"/>
            </w:tcBorders>
          </w:tcPr>
          <w:p w:rsidR="005C6B83" w:rsidRDefault="005C6B83" w:rsidP="00406001">
            <w:pPr>
              <w:pStyle w:val="Table"/>
            </w:pPr>
            <w:r>
              <w:t>Font: 1</w:t>
            </w:r>
            <w:r w:rsidR="00406001">
              <w:t>1</w:t>
            </w:r>
            <w:r>
              <w:t xml:space="preserve"> pt, italic. Alignment: left.</w:t>
            </w:r>
            <w:r>
              <w:br/>
              <w:t xml:space="preserve">Space before </w:t>
            </w:r>
            <w:r w:rsidR="00406001">
              <w:t>10</w:t>
            </w:r>
            <w:r>
              <w:t xml:space="preserve"> pt. Do not hyphenate.</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 xml:space="preserve">HeadingUnn1 </w:t>
            </w:r>
          </w:p>
        </w:tc>
        <w:tc>
          <w:tcPr>
            <w:tcW w:w="3125" w:type="dxa"/>
            <w:tcBorders>
              <w:top w:val="single" w:sz="4" w:space="0" w:color="000000"/>
              <w:bottom w:val="single" w:sz="4" w:space="0" w:color="000000"/>
            </w:tcBorders>
          </w:tcPr>
          <w:p w:rsidR="005C6B83" w:rsidRDefault="005C6B83" w:rsidP="00406001">
            <w:pPr>
              <w:pStyle w:val="Table"/>
            </w:pPr>
            <w:r>
              <w:t>First level unnumbered heading.</w:t>
            </w:r>
            <w:r w:rsidR="00406001">
              <w:br/>
            </w:r>
            <w:r>
              <w:t>Use for the Acknowledgements,</w:t>
            </w:r>
            <w:r w:rsidR="00406001">
              <w:br/>
            </w:r>
            <w:r>
              <w:t>Appendix, References</w:t>
            </w:r>
          </w:p>
        </w:tc>
        <w:tc>
          <w:tcPr>
            <w:tcW w:w="3266" w:type="dxa"/>
            <w:tcBorders>
              <w:top w:val="single" w:sz="4" w:space="0" w:color="000000"/>
              <w:bottom w:val="single" w:sz="4" w:space="0" w:color="000000"/>
            </w:tcBorders>
          </w:tcPr>
          <w:p w:rsidR="005C6B83" w:rsidRDefault="005C6B83" w:rsidP="00406001">
            <w:pPr>
              <w:pStyle w:val="Table"/>
            </w:pPr>
            <w:r>
              <w:t>Font: 1</w:t>
            </w:r>
            <w:r w:rsidR="00406001">
              <w:t>1</w:t>
            </w:r>
            <w:r>
              <w:t xml:space="preserve"> pt, bold. Alignment: left.</w:t>
            </w:r>
            <w:r>
              <w:br/>
              <w:t>Space before 24 pt, space after 1</w:t>
            </w:r>
            <w:r w:rsidR="00406001">
              <w:t>6</w:t>
            </w:r>
            <w:r>
              <w:t xml:space="preserve"> pt.</w:t>
            </w:r>
            <w:r>
              <w:br/>
              <w:t>Do not hyphenate. Unnumbered.</w:t>
            </w:r>
          </w:p>
        </w:tc>
      </w:tr>
      <w:tr w:rsidR="00F725F1" w:rsidTr="00054FC0">
        <w:trPr>
          <w:jc w:val="center"/>
        </w:trPr>
        <w:tc>
          <w:tcPr>
            <w:tcW w:w="1264" w:type="dxa"/>
            <w:tcBorders>
              <w:top w:val="single" w:sz="4" w:space="0" w:color="000000"/>
              <w:bottom w:val="single" w:sz="4" w:space="0" w:color="000000"/>
            </w:tcBorders>
          </w:tcPr>
          <w:p w:rsidR="00F725F1" w:rsidRDefault="00F725F1" w:rsidP="00054FC0">
            <w:pPr>
              <w:pStyle w:val="Table"/>
            </w:pPr>
            <w:r>
              <w:t xml:space="preserve">HeadingUnn2 </w:t>
            </w:r>
          </w:p>
        </w:tc>
        <w:tc>
          <w:tcPr>
            <w:tcW w:w="3125" w:type="dxa"/>
            <w:tcBorders>
              <w:top w:val="single" w:sz="4" w:space="0" w:color="000000"/>
              <w:bottom w:val="single" w:sz="4" w:space="0" w:color="000000"/>
            </w:tcBorders>
          </w:tcPr>
          <w:p w:rsidR="00F725F1" w:rsidRDefault="00F725F1" w:rsidP="00054FC0">
            <w:pPr>
              <w:pStyle w:val="Table"/>
            </w:pPr>
            <w:r>
              <w:t xml:space="preserve">Secondary unnumbered heading </w:t>
            </w:r>
          </w:p>
        </w:tc>
        <w:tc>
          <w:tcPr>
            <w:tcW w:w="3266" w:type="dxa"/>
            <w:tcBorders>
              <w:top w:val="single" w:sz="4" w:space="0" w:color="000000"/>
              <w:bottom w:val="single" w:sz="4" w:space="0" w:color="000000"/>
            </w:tcBorders>
          </w:tcPr>
          <w:p w:rsidR="00F725F1" w:rsidRDefault="00F725F1" w:rsidP="00054FC0">
            <w:pPr>
              <w:pStyle w:val="Table"/>
            </w:pPr>
            <w:r>
              <w:t>Font: 11 pt, italic. Alignment: left.</w:t>
            </w:r>
            <w:r>
              <w:br/>
              <w:t>Space before 16 pt, space after 16 pt.</w:t>
            </w:r>
            <w:r>
              <w:br/>
              <w:t>Do not hyphenate. Unnumbered.</w:t>
            </w:r>
          </w:p>
        </w:tc>
      </w:tr>
    </w:tbl>
    <w:p w:rsidR="00F725F1" w:rsidRPr="00FA1E0F" w:rsidRDefault="00F725F1" w:rsidP="00054FC0">
      <w:pPr>
        <w:pStyle w:val="Table"/>
        <w:tabs>
          <w:tab w:val="left" w:pos="1264"/>
          <w:tab w:val="left" w:pos="4389"/>
        </w:tabs>
        <w:rPr>
          <w:bCs/>
          <w:caps/>
        </w:rPr>
      </w:pPr>
    </w:p>
    <w:tbl>
      <w:tblPr>
        <w:tblW w:w="7655" w:type="dxa"/>
        <w:jc w:val="center"/>
        <w:tblLayout w:type="fixed"/>
        <w:tblCellMar>
          <w:left w:w="0" w:type="dxa"/>
          <w:right w:w="0" w:type="dxa"/>
        </w:tblCellMar>
        <w:tblLook w:val="0000"/>
      </w:tblPr>
      <w:tblGrid>
        <w:gridCol w:w="1264"/>
        <w:gridCol w:w="3125"/>
        <w:gridCol w:w="3266"/>
      </w:tblGrid>
      <w:tr w:rsidR="00F725F1" w:rsidRPr="00FA1E0F" w:rsidTr="00054FC0">
        <w:trPr>
          <w:jc w:val="center"/>
        </w:trPr>
        <w:tc>
          <w:tcPr>
            <w:tcW w:w="1264" w:type="dxa"/>
            <w:tcBorders>
              <w:top w:val="single" w:sz="4" w:space="0" w:color="000000"/>
              <w:bottom w:val="single" w:sz="4" w:space="0" w:color="000000"/>
            </w:tcBorders>
          </w:tcPr>
          <w:p w:rsidR="00F725F1" w:rsidRPr="00FA1E0F" w:rsidRDefault="00F725F1" w:rsidP="00054FC0">
            <w:pPr>
              <w:pStyle w:val="Table"/>
              <w:rPr>
                <w:bCs/>
                <w:caps/>
              </w:rPr>
            </w:pPr>
            <w:r w:rsidRPr="00FA1E0F">
              <w:rPr>
                <w:bCs/>
              </w:rPr>
              <w:lastRenderedPageBreak/>
              <w:t>Style name</w:t>
            </w:r>
          </w:p>
        </w:tc>
        <w:tc>
          <w:tcPr>
            <w:tcW w:w="3125" w:type="dxa"/>
            <w:tcBorders>
              <w:top w:val="single" w:sz="4" w:space="0" w:color="000000"/>
              <w:bottom w:val="single" w:sz="4" w:space="0" w:color="000000"/>
            </w:tcBorders>
          </w:tcPr>
          <w:p w:rsidR="00F725F1" w:rsidRPr="00FA1E0F" w:rsidRDefault="00F725F1" w:rsidP="00054FC0">
            <w:pPr>
              <w:pStyle w:val="Table"/>
              <w:rPr>
                <w:bCs/>
                <w:caps/>
              </w:rPr>
            </w:pPr>
            <w:r w:rsidRPr="00FA1E0F">
              <w:rPr>
                <w:bCs/>
              </w:rPr>
              <w:t>Use for</w:t>
            </w:r>
          </w:p>
        </w:tc>
        <w:tc>
          <w:tcPr>
            <w:tcW w:w="3266" w:type="dxa"/>
            <w:tcBorders>
              <w:top w:val="single" w:sz="4" w:space="0" w:color="000000"/>
              <w:bottom w:val="single" w:sz="4" w:space="0" w:color="000000"/>
            </w:tcBorders>
          </w:tcPr>
          <w:p w:rsidR="00F725F1" w:rsidRPr="00FA1E0F" w:rsidRDefault="00F725F1" w:rsidP="00054FC0">
            <w:pPr>
              <w:pStyle w:val="Table"/>
              <w:rPr>
                <w:bCs/>
                <w:caps/>
              </w:rPr>
            </w:pPr>
            <w:r w:rsidRPr="00FA1E0F">
              <w:rPr>
                <w:bCs/>
              </w:rPr>
              <w:t>Short Description</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 xml:space="preserve">Keywords </w:t>
            </w:r>
          </w:p>
        </w:tc>
        <w:tc>
          <w:tcPr>
            <w:tcW w:w="3125" w:type="dxa"/>
            <w:tcBorders>
              <w:top w:val="single" w:sz="4" w:space="0" w:color="000000"/>
              <w:bottom w:val="single" w:sz="4" w:space="0" w:color="000000"/>
            </w:tcBorders>
          </w:tcPr>
          <w:p w:rsidR="005C6B83" w:rsidRDefault="005C6B83" w:rsidP="005C0944">
            <w:pPr>
              <w:pStyle w:val="Table"/>
            </w:pPr>
            <w:r>
              <w:t>The keywords</w:t>
            </w:r>
          </w:p>
        </w:tc>
        <w:tc>
          <w:tcPr>
            <w:tcW w:w="3266" w:type="dxa"/>
            <w:tcBorders>
              <w:top w:val="single" w:sz="4" w:space="0" w:color="000000"/>
              <w:bottom w:val="single" w:sz="4" w:space="0" w:color="000000"/>
            </w:tcBorders>
          </w:tcPr>
          <w:p w:rsidR="005C6B83" w:rsidRDefault="005C6B83" w:rsidP="00406001">
            <w:pPr>
              <w:pStyle w:val="Table"/>
            </w:pPr>
            <w:r>
              <w:t xml:space="preserve">Font: </w:t>
            </w:r>
            <w:r w:rsidR="00406001">
              <w:t>9</w:t>
            </w:r>
            <w:r>
              <w:t xml:space="preserve"> pt, roman. Alignment: justify. Indent: left </w:t>
            </w:r>
            <w:r w:rsidR="00406001">
              <w:t>8mm,</w:t>
            </w:r>
            <w:r>
              <w:t xml:space="preserve"> right </w:t>
            </w:r>
            <w:r w:rsidR="00406001">
              <w:t>8m</w:t>
            </w:r>
            <w:r>
              <w:t>m.</w:t>
            </w:r>
            <w:r>
              <w:br/>
              <w:t xml:space="preserve">Space before Keywords: </w:t>
            </w:r>
            <w:r w:rsidR="00406001">
              <w:t>6</w:t>
            </w:r>
            <w:r>
              <w:t xml:space="preserve"> point. Use bold for the word “Keywords</w:t>
            </w:r>
            <w:r w:rsidR="00406001">
              <w:t>:</w:t>
            </w:r>
            <w:r>
              <w:t>”.</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LISTbul</w:t>
            </w:r>
          </w:p>
        </w:tc>
        <w:tc>
          <w:tcPr>
            <w:tcW w:w="3125" w:type="dxa"/>
            <w:tcBorders>
              <w:top w:val="single" w:sz="4" w:space="0" w:color="000000"/>
              <w:bottom w:val="single" w:sz="4" w:space="0" w:color="000000"/>
            </w:tcBorders>
          </w:tcPr>
          <w:p w:rsidR="005C6B83" w:rsidRDefault="005C6B83" w:rsidP="005C0944">
            <w:pPr>
              <w:pStyle w:val="Table"/>
            </w:pPr>
            <w:r>
              <w:t>Unnumbered lists, with bullit</w:t>
            </w:r>
          </w:p>
        </w:tc>
        <w:tc>
          <w:tcPr>
            <w:tcW w:w="3266" w:type="dxa"/>
            <w:tcBorders>
              <w:top w:val="single" w:sz="4" w:space="0" w:color="000000"/>
              <w:bottom w:val="single" w:sz="4" w:space="0" w:color="000000"/>
            </w:tcBorders>
          </w:tcPr>
          <w:p w:rsidR="005C6B83" w:rsidRDefault="005C6B83" w:rsidP="00406001">
            <w:pPr>
              <w:pStyle w:val="Table"/>
            </w:pPr>
            <w:r>
              <w:t>Font: 1</w:t>
            </w:r>
            <w:r w:rsidR="00406001">
              <w:t>1</w:t>
            </w:r>
            <w:r>
              <w:t xml:space="preserve"> pt, roman. Indent: left 0.</w:t>
            </w:r>
            <w:r w:rsidR="00406001">
              <w:t>4</w:t>
            </w:r>
            <w:r>
              <w:t xml:space="preserve"> cm.</w:t>
            </w:r>
            <w:r>
              <w:br/>
              <w:t>Indent: hanging: 0.</w:t>
            </w:r>
            <w:r w:rsidR="00406001">
              <w:t>4</w:t>
            </w:r>
            <w:r>
              <w:t xml:space="preserve"> cm.</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LISTdescription</w:t>
            </w:r>
          </w:p>
        </w:tc>
        <w:tc>
          <w:tcPr>
            <w:tcW w:w="3125" w:type="dxa"/>
            <w:tcBorders>
              <w:top w:val="single" w:sz="4" w:space="0" w:color="000000"/>
              <w:bottom w:val="single" w:sz="4" w:space="0" w:color="000000"/>
            </w:tcBorders>
          </w:tcPr>
          <w:p w:rsidR="005C6B83" w:rsidRDefault="005C6B83" w:rsidP="005C0944">
            <w:pPr>
              <w:pStyle w:val="Table"/>
            </w:pPr>
            <w:r>
              <w:t>Unnumbered list with description</w:t>
            </w:r>
          </w:p>
        </w:tc>
        <w:tc>
          <w:tcPr>
            <w:tcW w:w="3266" w:type="dxa"/>
            <w:tcBorders>
              <w:top w:val="single" w:sz="4" w:space="0" w:color="000000"/>
              <w:bottom w:val="single" w:sz="4" w:space="0" w:color="000000"/>
            </w:tcBorders>
          </w:tcPr>
          <w:p w:rsidR="005C6B83" w:rsidRDefault="005C6B83" w:rsidP="00406001">
            <w:pPr>
              <w:pStyle w:val="Table"/>
            </w:pPr>
            <w:r>
              <w:t>Font: 1</w:t>
            </w:r>
            <w:r w:rsidR="00406001">
              <w:t>1</w:t>
            </w:r>
            <w:r>
              <w:t xml:space="preserve"> pt, roman. Indent: hanging 0.8 cm</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CaptionLong"/>
              <w:spacing w:before="60" w:after="0"/>
            </w:pPr>
            <w:r>
              <w:t>LISTnum</w:t>
            </w:r>
          </w:p>
        </w:tc>
        <w:tc>
          <w:tcPr>
            <w:tcW w:w="3125" w:type="dxa"/>
            <w:tcBorders>
              <w:top w:val="single" w:sz="4" w:space="0" w:color="000000"/>
              <w:bottom w:val="single" w:sz="4" w:space="0" w:color="000000"/>
            </w:tcBorders>
          </w:tcPr>
          <w:p w:rsidR="005C6B83" w:rsidRDefault="005C6B83" w:rsidP="005C0944">
            <w:pPr>
              <w:pStyle w:val="Table"/>
            </w:pPr>
            <w:r>
              <w:t>Numbered lists</w:t>
            </w:r>
          </w:p>
        </w:tc>
        <w:tc>
          <w:tcPr>
            <w:tcW w:w="3266" w:type="dxa"/>
            <w:tcBorders>
              <w:top w:val="single" w:sz="4" w:space="0" w:color="000000"/>
              <w:bottom w:val="single" w:sz="4" w:space="0" w:color="000000"/>
            </w:tcBorders>
          </w:tcPr>
          <w:p w:rsidR="005C6B83" w:rsidRDefault="005C6B83" w:rsidP="00406001">
            <w:pPr>
              <w:pStyle w:val="Table"/>
            </w:pPr>
            <w:r>
              <w:t>Font: 1</w:t>
            </w:r>
            <w:r w:rsidR="00406001">
              <w:t>1</w:t>
            </w:r>
            <w:r>
              <w:t xml:space="preserve"> pt, roman. Indent: left 0.</w:t>
            </w:r>
            <w:r w:rsidR="00406001">
              <w:t>4</w:t>
            </w:r>
            <w:r>
              <w:t xml:space="preserve"> cm.</w:t>
            </w:r>
            <w:r>
              <w:br/>
              <w:t>Indent: hanging: 0.</w:t>
            </w:r>
            <w:r w:rsidR="00406001">
              <w:t>4</w:t>
            </w:r>
            <w:r>
              <w:t xml:space="preserve"> cm.</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Normal</w:t>
            </w:r>
          </w:p>
        </w:tc>
        <w:tc>
          <w:tcPr>
            <w:tcW w:w="3125" w:type="dxa"/>
            <w:tcBorders>
              <w:top w:val="single" w:sz="4" w:space="0" w:color="000000"/>
              <w:bottom w:val="single" w:sz="4" w:space="0" w:color="000000"/>
            </w:tcBorders>
          </w:tcPr>
          <w:p w:rsidR="005C6B83" w:rsidRDefault="005C6B83" w:rsidP="005C0944">
            <w:pPr>
              <w:pStyle w:val="Table"/>
            </w:pPr>
            <w:r>
              <w:t>Running text</w:t>
            </w:r>
          </w:p>
        </w:tc>
        <w:tc>
          <w:tcPr>
            <w:tcW w:w="3266" w:type="dxa"/>
            <w:tcBorders>
              <w:top w:val="single" w:sz="4" w:space="0" w:color="000000"/>
              <w:bottom w:val="single" w:sz="4" w:space="0" w:color="000000"/>
            </w:tcBorders>
          </w:tcPr>
          <w:p w:rsidR="005C6B83" w:rsidRDefault="005C6B83" w:rsidP="00406001">
            <w:pPr>
              <w:pStyle w:val="Table"/>
            </w:pPr>
            <w:r>
              <w:t>Font: 1</w:t>
            </w:r>
            <w:r w:rsidR="00406001">
              <w:t>1</w:t>
            </w:r>
            <w:r>
              <w:t xml:space="preserve"> pt, Times New Roman. Alignment: justify. Indent first line: 0.</w:t>
            </w:r>
            <w:r w:rsidR="00406001">
              <w:t>8</w:t>
            </w:r>
            <w:r>
              <w:t xml:space="preserve"> cm.</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References</w:t>
            </w:r>
          </w:p>
        </w:tc>
        <w:tc>
          <w:tcPr>
            <w:tcW w:w="3125" w:type="dxa"/>
            <w:tcBorders>
              <w:top w:val="single" w:sz="4" w:space="0" w:color="000000"/>
              <w:bottom w:val="single" w:sz="4" w:space="0" w:color="000000"/>
            </w:tcBorders>
          </w:tcPr>
          <w:p w:rsidR="005C6B83" w:rsidRDefault="005C6B83" w:rsidP="005C0944">
            <w:pPr>
              <w:pStyle w:val="Table"/>
            </w:pPr>
            <w:r>
              <w:t>Bibliographic References, Citation-Sequence System</w:t>
            </w:r>
          </w:p>
        </w:tc>
        <w:tc>
          <w:tcPr>
            <w:tcW w:w="3266" w:type="dxa"/>
            <w:tcBorders>
              <w:top w:val="single" w:sz="4" w:space="0" w:color="000000"/>
              <w:bottom w:val="single" w:sz="4" w:space="0" w:color="000000"/>
            </w:tcBorders>
          </w:tcPr>
          <w:p w:rsidR="005C6B83" w:rsidRDefault="005C6B83" w:rsidP="00415F68">
            <w:pPr>
              <w:pStyle w:val="Table"/>
            </w:pPr>
            <w:r>
              <w:t xml:space="preserve">Font: </w:t>
            </w:r>
            <w:r w:rsidR="00406001">
              <w:t>9</w:t>
            </w:r>
            <w:r>
              <w:t xml:space="preserve"> pt, roman. Alignment: justify.</w:t>
            </w:r>
            <w:r>
              <w:br/>
              <w:t>Indent: hanging 0.</w:t>
            </w:r>
            <w:r w:rsidR="00415F68">
              <w:t>4</w:t>
            </w:r>
            <w:r>
              <w:t xml:space="preserve"> cm. </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Table</w:t>
            </w:r>
          </w:p>
        </w:tc>
        <w:tc>
          <w:tcPr>
            <w:tcW w:w="3125" w:type="dxa"/>
            <w:tcBorders>
              <w:top w:val="single" w:sz="4" w:space="0" w:color="000000"/>
              <w:bottom w:val="single" w:sz="4" w:space="0" w:color="000000"/>
            </w:tcBorders>
          </w:tcPr>
          <w:p w:rsidR="005C6B83" w:rsidRDefault="005C6B83" w:rsidP="005C0944">
            <w:pPr>
              <w:pStyle w:val="Table"/>
            </w:pPr>
            <w:r>
              <w:t>The table text</w:t>
            </w:r>
          </w:p>
        </w:tc>
        <w:tc>
          <w:tcPr>
            <w:tcW w:w="3266" w:type="dxa"/>
            <w:tcBorders>
              <w:top w:val="single" w:sz="4" w:space="0" w:color="000000"/>
              <w:bottom w:val="single" w:sz="4" w:space="0" w:color="000000"/>
            </w:tcBorders>
          </w:tcPr>
          <w:p w:rsidR="005C6B83" w:rsidRDefault="005C6B83" w:rsidP="00406001">
            <w:pPr>
              <w:pStyle w:val="Table"/>
            </w:pPr>
            <w:r>
              <w:t xml:space="preserve">Font: </w:t>
            </w:r>
            <w:r w:rsidR="00406001">
              <w:t>9</w:t>
            </w:r>
            <w:r>
              <w:t xml:space="preserve"> pt, roman. Alignment: left</w:t>
            </w:r>
          </w:p>
        </w:tc>
      </w:tr>
      <w:tr w:rsidR="005C6B83" w:rsidTr="00AC6D54">
        <w:trPr>
          <w:jc w:val="center"/>
        </w:trPr>
        <w:tc>
          <w:tcPr>
            <w:tcW w:w="1264" w:type="dxa"/>
            <w:tcBorders>
              <w:top w:val="single" w:sz="4" w:space="0" w:color="000000"/>
              <w:bottom w:val="single" w:sz="4" w:space="0" w:color="000000"/>
            </w:tcBorders>
          </w:tcPr>
          <w:p w:rsidR="005C6B83" w:rsidRDefault="005C6B83" w:rsidP="005C0944">
            <w:pPr>
              <w:pStyle w:val="Table"/>
            </w:pPr>
            <w:r>
              <w:t>Title</w:t>
            </w:r>
          </w:p>
        </w:tc>
        <w:tc>
          <w:tcPr>
            <w:tcW w:w="3125" w:type="dxa"/>
            <w:tcBorders>
              <w:top w:val="single" w:sz="4" w:space="0" w:color="000000"/>
              <w:bottom w:val="single" w:sz="4" w:space="0" w:color="000000"/>
            </w:tcBorders>
          </w:tcPr>
          <w:p w:rsidR="005C6B83" w:rsidRDefault="005C6B83" w:rsidP="005C0944">
            <w:pPr>
              <w:pStyle w:val="Table"/>
            </w:pPr>
            <w:r>
              <w:t>The title of your document</w:t>
            </w:r>
          </w:p>
        </w:tc>
        <w:tc>
          <w:tcPr>
            <w:tcW w:w="3266" w:type="dxa"/>
            <w:tcBorders>
              <w:top w:val="single" w:sz="4" w:space="0" w:color="000000"/>
              <w:bottom w:val="single" w:sz="4" w:space="0" w:color="000000"/>
            </w:tcBorders>
          </w:tcPr>
          <w:p w:rsidR="005C6B83" w:rsidRDefault="005C6B83" w:rsidP="00406001">
            <w:pPr>
              <w:pStyle w:val="Table"/>
            </w:pPr>
            <w:r>
              <w:t xml:space="preserve">Font: </w:t>
            </w:r>
            <w:r w:rsidR="00406001">
              <w:t>16</w:t>
            </w:r>
            <w:r>
              <w:t xml:space="preserve"> pt, roman. Alignment: centered. Space before: </w:t>
            </w:r>
            <w:r w:rsidR="00406001">
              <w:t>40</w:t>
            </w:r>
            <w:r>
              <w:t xml:space="preserve"> pt, space after </w:t>
            </w:r>
            <w:r w:rsidR="00406001">
              <w:t>20</w:t>
            </w:r>
            <w:r>
              <w:t xml:space="preserve"> pt.</w:t>
            </w:r>
          </w:p>
        </w:tc>
      </w:tr>
    </w:tbl>
    <w:p w:rsidR="00AC6D54" w:rsidRDefault="00AC6D54" w:rsidP="00AC6D54">
      <w:pPr>
        <w:pStyle w:val="Heading2"/>
      </w:pPr>
      <w:r>
        <w:t>Re-</w:t>
      </w:r>
      <w:r w:rsidR="00671F6A">
        <w:t>formatting an existing document with the template</w:t>
      </w:r>
    </w:p>
    <w:p w:rsidR="00AC6D54" w:rsidRDefault="00AC6D54" w:rsidP="00AC6D54">
      <w:r>
        <w:t xml:space="preserve">In order to apply the </w:t>
      </w:r>
      <w:r>
        <w:rPr>
          <w:i/>
        </w:rPr>
        <w:t>Baltzer</w:t>
      </w:r>
      <w:r>
        <w:t xml:space="preserve"> template to an existing MS Word document, do the following:</w:t>
      </w:r>
    </w:p>
    <w:p w:rsidR="00AC6D54" w:rsidRPr="00AC6D54" w:rsidRDefault="00AC6D54" w:rsidP="00406001">
      <w:pPr>
        <w:pStyle w:val="Listbul"/>
        <w:spacing w:before="120"/>
      </w:pPr>
      <w:r w:rsidRPr="00AC6D54">
        <w:t xml:space="preserve">Open </w:t>
      </w:r>
      <w:r w:rsidRPr="00406001">
        <w:t>the</w:t>
      </w:r>
      <w:r w:rsidRPr="00AC6D54">
        <w:t xml:space="preserve"> document in MS Word.</w:t>
      </w:r>
    </w:p>
    <w:p w:rsidR="00AC6D54" w:rsidRPr="00406001" w:rsidRDefault="00AC6D54" w:rsidP="00406001">
      <w:pPr>
        <w:pStyle w:val="Listbul"/>
      </w:pPr>
      <w:r w:rsidRPr="00406001">
        <w:t xml:space="preserve">Define the type area as indicated in Section </w:t>
      </w:r>
      <w:r w:rsidR="00406001" w:rsidRPr="00406001">
        <w:t>3</w:t>
      </w:r>
      <w:r w:rsidRPr="00406001">
        <w:t>.1.</w:t>
      </w:r>
    </w:p>
    <w:p w:rsidR="00AC6D54" w:rsidRPr="00406001" w:rsidRDefault="00AC6D54" w:rsidP="00406001">
      <w:pPr>
        <w:pStyle w:val="Listbul"/>
      </w:pPr>
      <w:r w:rsidRPr="00406001">
        <w:t xml:space="preserve">Choose Tools/Templates and Add-ins and attach the </w:t>
      </w:r>
      <w:r w:rsidRPr="00DD6C72">
        <w:rPr>
          <w:i/>
        </w:rPr>
        <w:t>Baltzer</w:t>
      </w:r>
      <w:r w:rsidRPr="00406001">
        <w:t xml:space="preserve"> template to the document. Ensure that the box labelled Automatically Update Document Styles is set, as in Figure 1.</w:t>
      </w:r>
    </w:p>
    <w:p w:rsidR="00AC6D54" w:rsidRPr="00406001" w:rsidRDefault="00AC6D54" w:rsidP="00406001">
      <w:pPr>
        <w:pStyle w:val="Listbul"/>
      </w:pPr>
      <w:r w:rsidRPr="00406001">
        <w:t>Click OK.</w:t>
      </w:r>
    </w:p>
    <w:p w:rsidR="00AC6D54" w:rsidRPr="00406001" w:rsidRDefault="00AC6D54" w:rsidP="00406001">
      <w:pPr>
        <w:pStyle w:val="Listbul"/>
      </w:pPr>
      <w:r w:rsidRPr="00406001">
        <w:t>Choose Edit/SelectAll and apply the Normal style to all selected text (i.e., to the whole document).</w:t>
      </w:r>
    </w:p>
    <w:p w:rsidR="00AC6D54" w:rsidRPr="00406001" w:rsidRDefault="00AC6D54" w:rsidP="00406001">
      <w:pPr>
        <w:pStyle w:val="Listbul"/>
      </w:pPr>
      <w:r w:rsidRPr="00406001">
        <w:t>Save the document at this stage.</w:t>
      </w:r>
    </w:p>
    <w:p w:rsidR="00AC6D54" w:rsidRPr="00AC6D54" w:rsidRDefault="00AC6D54" w:rsidP="00406001">
      <w:pPr>
        <w:pStyle w:val="Listbul"/>
      </w:pPr>
      <w:r w:rsidRPr="00406001">
        <w:t>Now work your</w:t>
      </w:r>
      <w:r w:rsidRPr="00AC6D54">
        <w:t xml:space="preserve"> way down through the documen</w:t>
      </w:r>
      <w:r>
        <w:t>t, applying styles to the text.</w:t>
      </w:r>
    </w:p>
    <w:p w:rsidR="00AC6D54" w:rsidRDefault="00AC6D54" w:rsidP="00671F6A">
      <w:pPr>
        <w:pStyle w:val="Heading1"/>
      </w:pPr>
      <w:r>
        <w:t xml:space="preserve">Typographical </w:t>
      </w:r>
      <w:r w:rsidR="00671F6A" w:rsidRPr="00AC6D54">
        <w:t>style</w:t>
      </w:r>
      <w:r w:rsidR="00671F6A">
        <w:t xml:space="preserve"> </w:t>
      </w:r>
      <w:r w:rsidR="00671F6A" w:rsidRPr="00AC6D54">
        <w:t>and</w:t>
      </w:r>
      <w:r w:rsidR="00671F6A">
        <w:t xml:space="preserve"> layout</w:t>
      </w:r>
    </w:p>
    <w:p w:rsidR="00AC6D54" w:rsidRDefault="00AC6D54" w:rsidP="00AC6D54">
      <w:pPr>
        <w:pStyle w:val="Heading2"/>
      </w:pPr>
      <w:r>
        <w:t xml:space="preserve">Type </w:t>
      </w:r>
      <w:r w:rsidR="00671F6A" w:rsidRPr="00AC6D54">
        <w:t>area</w:t>
      </w:r>
    </w:p>
    <w:p w:rsidR="00B720A8" w:rsidRDefault="00AC6D54" w:rsidP="00F725F1">
      <w:pPr>
        <w:rPr>
          <w:lang w:eastAsia="en-US"/>
        </w:rPr>
      </w:pPr>
      <w:r w:rsidRPr="00AC6D54">
        <w:rPr>
          <w:rFonts w:ascii="TimesNewRoman,Bold" w:hAnsi="TimesNewRoman,Bold" w:cs="TimesNewRoman,Bold"/>
          <w:bCs/>
          <w:lang w:eastAsia="en-US"/>
        </w:rPr>
        <w:t>Select A4 as the paper size in the document settings, not Letter Size</w:t>
      </w:r>
      <w:r>
        <w:rPr>
          <w:lang w:eastAsia="en-US"/>
        </w:rPr>
        <w:t xml:space="preserve">. The type area is 13.5 cm wide and 19.5 cm long. This area must be used to the maximum, but </w:t>
      </w:r>
      <w:r>
        <w:rPr>
          <w:lang w:eastAsia="en-US"/>
        </w:rPr>
        <w:lastRenderedPageBreak/>
        <w:t xml:space="preserve">not be exceeded. The following margin settings for </w:t>
      </w:r>
      <w:r>
        <w:rPr>
          <w:rFonts w:ascii="TimesNewRoman,Italic" w:hAnsi="TimesNewRoman,Italic" w:cs="TimesNewRoman,Italic"/>
          <w:i/>
          <w:iCs/>
          <w:lang w:eastAsia="en-US"/>
        </w:rPr>
        <w:t xml:space="preserve">A4 size </w:t>
      </w:r>
      <w:r>
        <w:rPr>
          <w:lang w:eastAsia="en-US"/>
        </w:rPr>
        <w:t>paper will produce the correct result: top 5.45 cm; bottom: 4.7 cm; left and right: 3.75 cm.</w:t>
      </w:r>
    </w:p>
    <w:p w:rsidR="00F725F1" w:rsidRDefault="00F725F1" w:rsidP="00F725F1">
      <w:pPr>
        <w:pStyle w:val="Listbul"/>
        <w:framePr w:w="7655" w:hSpace="181" w:vSpace="284" w:wrap="around" w:hAnchor="text" w:xAlign="center" w:yAlign="top"/>
        <w:numPr>
          <w:ilvl w:val="0"/>
          <w:numId w:val="0"/>
        </w:numPr>
        <w:shd w:val="solid" w:color="FFFFFF" w:fill="FFFFFF"/>
        <w:jc w:val="center"/>
      </w:pPr>
      <w:r w:rsidRPr="008F1D0B">
        <w:rPr>
          <w:noProof/>
          <w:lang w:eastAsia="en-US"/>
        </w:rPr>
        <w:drawing>
          <wp:inline distT="0" distB="0" distL="0" distR="0">
            <wp:extent cx="2351734" cy="2686591"/>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38695" t="26997" r="38695" b="31676"/>
                    <a:stretch>
                      <a:fillRect/>
                    </a:stretch>
                  </pic:blipFill>
                  <pic:spPr bwMode="auto">
                    <a:xfrm>
                      <a:off x="0" y="0"/>
                      <a:ext cx="2351734" cy="2686591"/>
                    </a:xfrm>
                    <a:prstGeom prst="rect">
                      <a:avLst/>
                    </a:prstGeom>
                    <a:noFill/>
                    <a:ln w="9525">
                      <a:noFill/>
                      <a:miter lim="800000"/>
                      <a:headEnd/>
                      <a:tailEnd/>
                    </a:ln>
                  </pic:spPr>
                </pic:pic>
              </a:graphicData>
            </a:graphic>
          </wp:inline>
        </w:drawing>
      </w:r>
    </w:p>
    <w:p w:rsidR="00F725F1" w:rsidRPr="00F74162" w:rsidRDefault="00F725F1" w:rsidP="00F725F1">
      <w:pPr>
        <w:pStyle w:val="CaptionShortfigure"/>
        <w:framePr w:w="7655" w:hSpace="181" w:vSpace="284" w:wrap="around" w:hAnchor="text" w:xAlign="center" w:yAlign="top"/>
        <w:shd w:val="solid" w:color="FFFFFF" w:fill="FFFFFF"/>
        <w:spacing w:after="0"/>
      </w:pPr>
      <w:r w:rsidRPr="00AC6D54">
        <w:t>Figure 1.</w:t>
      </w:r>
      <w:r>
        <w:rPr>
          <w:b/>
        </w:rPr>
        <w:t xml:space="preserve"> </w:t>
      </w:r>
      <w:r>
        <w:t>Setting for document template</w:t>
      </w:r>
    </w:p>
    <w:p w:rsidR="00AC6D54" w:rsidRDefault="00AC6D54" w:rsidP="00AC6D54">
      <w:pPr>
        <w:pStyle w:val="Heading2"/>
      </w:pPr>
      <w:r>
        <w:t>Font</w:t>
      </w:r>
    </w:p>
    <w:p w:rsidR="00AC6D54" w:rsidRDefault="00AC6D54" w:rsidP="00AC6D54">
      <w:r>
        <w:t>The recommended type font for running ext (body text) is 1</w:t>
      </w:r>
      <w:r w:rsidR="00406001">
        <w:t>1</w:t>
      </w:r>
      <w:r>
        <w:t xml:space="preserve"> point Times New Roman. If this font is not available, use the most similar font that you can get. For literal text, please use one of the sans-serif fonts, or Courier. </w:t>
      </w:r>
    </w:p>
    <w:p w:rsidR="00AC6D54" w:rsidRDefault="00AC6D54" w:rsidP="00AC6D54">
      <w:r>
        <w:t>Use roman as default style, and keep bold and italics for section headings, sub-section</w:t>
      </w:r>
      <w:r w:rsidR="00DD6C72">
        <w:t xml:space="preserve"> </w:t>
      </w:r>
      <w:r>
        <w:t>headings, author’s affiliations, and special emphasis</w:t>
      </w:r>
      <w:r>
        <w:rPr>
          <w:color w:val="000000"/>
        </w:rPr>
        <w:t>. Fo</w:t>
      </w:r>
      <w:r>
        <w:t xml:space="preserve">nt sizes and styles are indicated in Table 1. In order to get the correct font size and spacing, use the template styles as much as possible to format your text. </w:t>
      </w:r>
    </w:p>
    <w:p w:rsidR="00AC6D54" w:rsidRDefault="00AC6D54" w:rsidP="00671F6A">
      <w:pPr>
        <w:pStyle w:val="Heading2"/>
      </w:pPr>
      <w:r>
        <w:t>Title page</w:t>
      </w:r>
    </w:p>
    <w:p w:rsidR="00AC6D54" w:rsidRDefault="00AC6D54" w:rsidP="00AC6D54">
      <w:r>
        <w:t>Apply the styles defined in Table 1 for the title, author’s name, affiliation(s) and abstract. We recommend you use superscripted alphabetic characters to identify the connections between multiple authors and their affiliations.</w:t>
      </w:r>
    </w:p>
    <w:p w:rsidR="00AC6D54" w:rsidRDefault="00AC6D54" w:rsidP="00AC6D54">
      <w:r>
        <w:t>Use bold for the word</w:t>
      </w:r>
      <w:r w:rsidR="00406001">
        <w:t xml:space="preserve"> “Keywords:”</w:t>
      </w:r>
    </w:p>
    <w:p w:rsidR="00AC6D54" w:rsidRDefault="00AC6D54" w:rsidP="00671F6A">
      <w:pPr>
        <w:pStyle w:val="Heading2"/>
      </w:pPr>
      <w:r>
        <w:t xml:space="preserve">General </w:t>
      </w:r>
      <w:r w:rsidRPr="00AC6D54">
        <w:t>layout</w:t>
      </w:r>
    </w:p>
    <w:p w:rsidR="00AC6D54" w:rsidRDefault="00AC6D54" w:rsidP="00671F6A">
      <w:r>
        <w:t>Use single line spacing throughout the document.</w:t>
      </w:r>
    </w:p>
    <w:p w:rsidR="00AC6D54" w:rsidRDefault="00AC6D54" w:rsidP="00671F6A">
      <w:r>
        <w:lastRenderedPageBreak/>
        <w:t>Keep the abstract, running text</w:t>
      </w:r>
      <w:r w:rsidR="00406001">
        <w:t>, references</w:t>
      </w:r>
      <w:r>
        <w:t xml:space="preserve"> and long captions justified; the table text, section headings aligned left and center only the chapter title, author’s name and affiliation.</w:t>
      </w:r>
    </w:p>
    <w:p w:rsidR="00AC6D54" w:rsidRDefault="00AC6D54" w:rsidP="00671F6A">
      <w:r>
        <w:t>Indent the first line of each paragraph by 0.</w:t>
      </w:r>
      <w:r w:rsidR="00671F6A">
        <w:t>8</w:t>
      </w:r>
      <w:r>
        <w:t xml:space="preserve"> cm.</w:t>
      </w:r>
    </w:p>
    <w:p w:rsidR="00AC6D54" w:rsidRDefault="00AC6D54" w:rsidP="00671F6A">
      <w:pPr>
        <w:pStyle w:val="Heading2"/>
      </w:pPr>
      <w:r>
        <w:t xml:space="preserve">(Sub-)Section </w:t>
      </w:r>
      <w:r w:rsidR="00671F6A" w:rsidRPr="00671F6A">
        <w:t>h</w:t>
      </w:r>
      <w:r w:rsidRPr="00671F6A">
        <w:t>eadings</w:t>
      </w:r>
    </w:p>
    <w:p w:rsidR="00AC6D54" w:rsidRDefault="00AC6D54" w:rsidP="00671F6A">
      <w:r>
        <w:t>Apply the styles defined in Table 1 to the headings.</w:t>
      </w:r>
      <w:r w:rsidR="00671F6A">
        <w:t xml:space="preserve"> Capitalize the first word in the headings.</w:t>
      </w:r>
    </w:p>
    <w:p w:rsidR="00AC6D54" w:rsidRDefault="00AC6D54" w:rsidP="00671F6A">
      <w:pPr>
        <w:pStyle w:val="Heading2"/>
      </w:pPr>
      <w:r>
        <w:t>Footnotes</w:t>
      </w:r>
    </w:p>
    <w:p w:rsidR="00AC6D54" w:rsidRDefault="00AC6D54" w:rsidP="00671F6A">
      <w:r>
        <w:t>Please keep footnotes to a minimum. Footnotes should be numbered in arabic numerals.</w:t>
      </w:r>
    </w:p>
    <w:p w:rsidR="00AC6D54" w:rsidRDefault="00AC6D54" w:rsidP="00671F6A">
      <w:pPr>
        <w:pStyle w:val="Heading2"/>
      </w:pPr>
      <w:r w:rsidRPr="00671F6A">
        <w:t>References</w:t>
      </w:r>
    </w:p>
    <w:p w:rsidR="00AC6D54" w:rsidRDefault="00ED5603" w:rsidP="00415F68">
      <w:r>
        <w:rPr>
          <w:lang w:eastAsia="en-US"/>
        </w:rPr>
        <w:t xml:space="preserve">References should be submitted in the American Psychological Association (APA) style and cited in Author (Year) format. For guidance, see web site of the Association </w:t>
      </w:r>
      <w:r>
        <w:rPr>
          <w:color w:val="0000FF"/>
          <w:lang w:eastAsia="en-US"/>
        </w:rPr>
        <w:t>http://www.apastyle.org</w:t>
      </w:r>
      <w:r>
        <w:rPr>
          <w:lang w:eastAsia="en-US"/>
        </w:rPr>
        <w:t>.</w:t>
      </w:r>
    </w:p>
    <w:p w:rsidR="00AC6D54" w:rsidRDefault="00AC6D54" w:rsidP="00671F6A">
      <w:r>
        <w:t>To produce the reference list at the end of the article, type the text</w:t>
      </w:r>
      <w:r w:rsidR="00ED5603">
        <w:t xml:space="preserve"> and u</w:t>
      </w:r>
      <w:r>
        <w:t xml:space="preserve">se a hard return at the end of each reference. When the references are complete, select them all, and apply the style References from the template. For manual editing choose </w:t>
      </w:r>
      <w:r>
        <w:rPr>
          <w:i/>
        </w:rPr>
        <w:t>Format/Paragraph</w:t>
      </w:r>
      <w:r>
        <w:t xml:space="preserve">, and from the </w:t>
      </w:r>
      <w:r>
        <w:rPr>
          <w:i/>
        </w:rPr>
        <w:t>Indentation Special</w:t>
      </w:r>
      <w:r>
        <w:t xml:space="preserve"> menu select </w:t>
      </w:r>
      <w:r w:rsidR="00671F6A">
        <w:t>“</w:t>
      </w:r>
      <w:r>
        <w:t>Hanging</w:t>
      </w:r>
      <w:r w:rsidR="00671F6A">
        <w:t>”</w:t>
      </w:r>
      <w:r>
        <w:t>: 0.</w:t>
      </w:r>
      <w:r w:rsidR="00415F68">
        <w:t>4</w:t>
      </w:r>
      <w:r>
        <w:t xml:space="preserve"> cm. Click OK.</w:t>
      </w:r>
    </w:p>
    <w:p w:rsidR="00AC6D54" w:rsidRDefault="00AC6D54" w:rsidP="00B5127B">
      <w:pPr>
        <w:pStyle w:val="Heading1"/>
      </w:pPr>
      <w:r w:rsidRPr="00671F6A">
        <w:t>Illustrations</w:t>
      </w:r>
    </w:p>
    <w:p w:rsidR="00AC6D54" w:rsidRDefault="00AC6D54" w:rsidP="00B5127B">
      <w:pPr>
        <w:pStyle w:val="Heading2"/>
      </w:pPr>
      <w:r>
        <w:t xml:space="preserve">General </w:t>
      </w:r>
      <w:r w:rsidR="00671F6A">
        <w:t xml:space="preserve">remarks on </w:t>
      </w:r>
      <w:r w:rsidR="00671F6A" w:rsidRPr="00671F6A">
        <w:t>illustrations</w:t>
      </w:r>
    </w:p>
    <w:p w:rsidR="00AC6D54" w:rsidRDefault="00AC6D54" w:rsidP="00671F6A">
      <w:r>
        <w:t>The text should include references to all illustrations.</w:t>
      </w:r>
    </w:p>
    <w:p w:rsidR="00AC6D54" w:rsidRDefault="00AC6D54" w:rsidP="00671F6A">
      <w:pPr>
        <w:rPr>
          <w:color w:val="000000"/>
        </w:rPr>
      </w:pPr>
      <w:r>
        <w:rPr>
          <w:color w:val="000000"/>
        </w:rPr>
        <w:t>Refer to illustrations</w:t>
      </w:r>
      <w:r w:rsidR="00671F6A">
        <w:rPr>
          <w:color w:val="000000"/>
        </w:rPr>
        <w:t xml:space="preserve"> and tables</w:t>
      </w:r>
      <w:r>
        <w:rPr>
          <w:color w:val="000000"/>
        </w:rPr>
        <w:t xml:space="preserve"> in the text as Table 1, Table 2, Figure 1, Figure 2, etc., not with the section or chapter number included, e.g. Table 3.2, Figure 4.3, etc. Do not use words “below”, “above” referring to the tables, figures, etc.</w:t>
      </w:r>
    </w:p>
    <w:p w:rsidR="00AC6D54" w:rsidRDefault="00AC6D54" w:rsidP="00671F6A">
      <w:pPr>
        <w:rPr>
          <w:color w:val="000000"/>
        </w:rPr>
      </w:pPr>
      <w:r>
        <w:t xml:space="preserve">Do not collect illustrations at the </w:t>
      </w:r>
      <w:r w:rsidR="00671F6A">
        <w:t>end</w:t>
      </w:r>
      <w:r>
        <w:t xml:space="preserve"> of your article, but incorporate them in the text. </w:t>
      </w:r>
      <w:r>
        <w:rPr>
          <w:color w:val="000000"/>
        </w:rPr>
        <w:t>Position tables and figures at the top or bottom of a page, with at least 2 lines extra space between tables or figures and the running text.</w:t>
      </w:r>
    </w:p>
    <w:p w:rsidR="00AC6D54" w:rsidRDefault="00AC6D54" w:rsidP="00671F6A">
      <w:r>
        <w:t>Illustrations should be centered on the page. T</w:t>
      </w:r>
      <w:r>
        <w:rPr>
          <w:color w:val="000000"/>
        </w:rPr>
        <w:t>ables and figures should not have text wrapped alongside.</w:t>
      </w:r>
    </w:p>
    <w:p w:rsidR="00AC6D54" w:rsidRDefault="00AC6D54" w:rsidP="00671F6A">
      <w:r>
        <w:t xml:space="preserve">Place figure captions </w:t>
      </w:r>
      <w:r>
        <w:rPr>
          <w:i/>
        </w:rPr>
        <w:t xml:space="preserve">below </w:t>
      </w:r>
      <w:r>
        <w:t xml:space="preserve">the figure, table captions </w:t>
      </w:r>
      <w:r>
        <w:rPr>
          <w:i/>
        </w:rPr>
        <w:t xml:space="preserve">above </w:t>
      </w:r>
      <w:r>
        <w:t>the table.</w:t>
      </w:r>
    </w:p>
    <w:p w:rsidR="00AC6D54" w:rsidRDefault="00AC6D54" w:rsidP="00671F6A">
      <w:r>
        <w:lastRenderedPageBreak/>
        <w:t xml:space="preserve">The minimum </w:t>
      </w:r>
      <w:r>
        <w:rPr>
          <w:i/>
        </w:rPr>
        <w:t xml:space="preserve">font size </w:t>
      </w:r>
      <w:r>
        <w:t>for characters in tables is 8 points, and for lettering in other illustrations, 6 points.</w:t>
      </w:r>
    </w:p>
    <w:p w:rsidR="00AC6D54" w:rsidRDefault="00AC6D54" w:rsidP="00671F6A">
      <w:pPr>
        <w:pStyle w:val="Heading2"/>
      </w:pPr>
      <w:r>
        <w:t xml:space="preserve">Quality of </w:t>
      </w:r>
      <w:r w:rsidR="00671F6A" w:rsidRPr="00671F6A">
        <w:t>i</w:t>
      </w:r>
      <w:r w:rsidRPr="00671F6A">
        <w:t>llustrations</w:t>
      </w:r>
    </w:p>
    <w:p w:rsidR="00671F6A" w:rsidRDefault="00671F6A" w:rsidP="00671F6A">
      <w:r>
        <w:t>Use only Type I fonts for the lettering in illustrations.</w:t>
      </w:r>
    </w:p>
    <w:p w:rsidR="00671F6A" w:rsidRDefault="00671F6A" w:rsidP="00671F6A">
      <w:r>
        <w:t>Do not use illustrations taken from the Internet. The resolution of images intended for viewing on a screen is not sufficient for the printed version.</w:t>
      </w:r>
    </w:p>
    <w:p w:rsidR="00671F6A" w:rsidRPr="00671F6A" w:rsidRDefault="00671F6A" w:rsidP="00671F6A">
      <w:r>
        <w:t>If you are incorporating screen captures, keep in mind that the text may not be legible after reproduction.</w:t>
      </w:r>
    </w:p>
    <w:p w:rsidR="00AC6D54" w:rsidRDefault="00AC6D54" w:rsidP="00671F6A">
      <w:pPr>
        <w:pStyle w:val="Heading1"/>
      </w:pPr>
      <w:r w:rsidRPr="00671F6A">
        <w:t>Equations</w:t>
      </w:r>
    </w:p>
    <w:p w:rsidR="00AC6D54" w:rsidRDefault="00AC6D54" w:rsidP="00AC6D54">
      <w:pPr>
        <w:pStyle w:val="NoindentNormal"/>
      </w:pPr>
      <w:r>
        <w:t xml:space="preserve">Position equations </w:t>
      </w:r>
      <w:r w:rsidR="00671F6A">
        <w:t>centered</w:t>
      </w:r>
      <w:r>
        <w:t xml:space="preserve">, preceded as well as followed by one blank line, or use the style defined in </w:t>
      </w:r>
      <w:r w:rsidR="00671F6A">
        <w:rPr>
          <w:i/>
        </w:rPr>
        <w:t>Baltzer</w:t>
      </w:r>
      <w:r>
        <w:t>.</w:t>
      </w:r>
    </w:p>
    <w:p w:rsidR="00AC6D54" w:rsidRDefault="00AC6D54" w:rsidP="00AC6D54">
      <w:pPr>
        <w:rPr>
          <w:color w:val="000000"/>
        </w:rPr>
      </w:pPr>
      <w:r>
        <w:rPr>
          <w:color w:val="000000"/>
        </w:rPr>
        <w:t>Number equations consecutively, not section-wise. Place the numbers in parentheses at the right-hand margin, level with the last line of the equation. Refer to  equations in the text as Eq. (1), Eqs. (3) and (5).</w:t>
      </w:r>
    </w:p>
    <w:p w:rsidR="00AC6D54" w:rsidRDefault="00AC6D54" w:rsidP="00671F6A">
      <w:pPr>
        <w:pStyle w:val="Heading1"/>
      </w:pPr>
      <w:r>
        <w:t xml:space="preserve">Fine </w:t>
      </w:r>
      <w:r w:rsidR="00671F6A" w:rsidRPr="00671F6A">
        <w:t>tuning</w:t>
      </w:r>
    </w:p>
    <w:p w:rsidR="00AC6D54" w:rsidRDefault="00AC6D54" w:rsidP="00671F6A">
      <w:pPr>
        <w:pStyle w:val="Heading2"/>
      </w:pPr>
      <w:r>
        <w:t xml:space="preserve">Type </w:t>
      </w:r>
      <w:r w:rsidR="00671F6A">
        <w:t>a</w:t>
      </w:r>
      <w:r>
        <w:t>rea</w:t>
      </w:r>
    </w:p>
    <w:p w:rsidR="00AC6D54" w:rsidRDefault="00AC6D54" w:rsidP="00671F6A">
      <w:r>
        <w:t>Check once more that all the text and illustrations are inside the type area and that the type area is used to the maximum. You may of course end a page with one or more blank lines to avoid ‘widow’ headings, or at the end of a chapter.</w:t>
      </w:r>
    </w:p>
    <w:p w:rsidR="00AC6D54" w:rsidRDefault="00AC6D54" w:rsidP="00AC6D54">
      <w:pPr>
        <w:pStyle w:val="Heading2"/>
        <w:spacing w:before="240" w:after="240"/>
        <w:ind w:left="0" w:firstLine="0"/>
      </w:pPr>
      <w:r>
        <w:t xml:space="preserve">Page </w:t>
      </w:r>
      <w:r w:rsidR="00671F6A">
        <w:t>numbers and running headlines</w:t>
      </w:r>
    </w:p>
    <w:p w:rsidR="00AC6D54" w:rsidRDefault="00AC6D54" w:rsidP="00671F6A">
      <w:r>
        <w:t>Make sure the manuscript has no page numbers or running headlines. These elements will be added by the publisher.</w:t>
      </w:r>
    </w:p>
    <w:p w:rsidR="00AC6D54" w:rsidRDefault="00AC6D54" w:rsidP="00F725F1">
      <w:pPr>
        <w:pStyle w:val="Heading1"/>
        <w:spacing w:before="440" w:after="280"/>
        <w:ind w:left="357" w:hanging="357"/>
      </w:pPr>
      <w:r>
        <w:t xml:space="preserve">Submitting the </w:t>
      </w:r>
      <w:r w:rsidR="00671F6A" w:rsidRPr="00671F6A">
        <w:t>m</w:t>
      </w:r>
      <w:r w:rsidRPr="00671F6A">
        <w:t>anuscript</w:t>
      </w:r>
    </w:p>
    <w:p w:rsidR="00AC6D54" w:rsidRDefault="00AC6D54" w:rsidP="00671F6A">
      <w:r>
        <w:t>Submit the following to the</w:t>
      </w:r>
      <w:r w:rsidR="00630407">
        <w:t xml:space="preserve"> </w:t>
      </w:r>
      <w:r w:rsidR="00406001">
        <w:t>journal</w:t>
      </w:r>
      <w:r w:rsidR="00630407">
        <w:t xml:space="preserve"> editor</w:t>
      </w:r>
      <w:r>
        <w:t>:</w:t>
      </w:r>
    </w:p>
    <w:p w:rsidR="00AC6D54" w:rsidRPr="00671F6A" w:rsidRDefault="00AC6D54" w:rsidP="00671F6A">
      <w:pPr>
        <w:pStyle w:val="LISTnum"/>
        <w:spacing w:before="120"/>
      </w:pPr>
      <w:r w:rsidRPr="00671F6A">
        <w:t>MS Word document</w:t>
      </w:r>
      <w:r w:rsidR="00406001">
        <w:t>;</w:t>
      </w:r>
    </w:p>
    <w:p w:rsidR="00AC6D54" w:rsidRPr="00671F6A" w:rsidRDefault="00671F6A" w:rsidP="00671F6A">
      <w:pPr>
        <w:pStyle w:val="LISTnum"/>
        <w:spacing w:after="120"/>
      </w:pPr>
      <w:r>
        <w:t xml:space="preserve">Identical high resolution PDF file with all fonts embedded. Use Adobe Acrobat Distiller and choose the job option </w:t>
      </w:r>
      <w:r w:rsidRPr="00671F6A">
        <w:rPr>
          <w:i/>
        </w:rPr>
        <w:t>Press-Optimized</w:t>
      </w:r>
      <w:r>
        <w:t>.)</w:t>
      </w:r>
    </w:p>
    <w:p w:rsidR="00AC6D54" w:rsidRDefault="00406001" w:rsidP="00AC6D54">
      <w:r>
        <w:t>Please make sure you do not submit more than one version of any item</w:t>
      </w:r>
      <w:r w:rsidR="00AC6D54">
        <w:t>.</w:t>
      </w:r>
    </w:p>
    <w:p w:rsidR="00AC6D54" w:rsidRDefault="00AC6D54" w:rsidP="00AC6D54">
      <w:pPr>
        <w:pStyle w:val="HeadingUnn1"/>
      </w:pPr>
      <w:r>
        <w:lastRenderedPageBreak/>
        <w:t>References</w:t>
      </w:r>
    </w:p>
    <w:p w:rsidR="00671F6A" w:rsidRPr="007616FE" w:rsidRDefault="007616FE" w:rsidP="00415F68">
      <w:pPr>
        <w:pStyle w:val="References"/>
        <w:rPr>
          <w:lang w:eastAsia="en-US"/>
        </w:rPr>
      </w:pPr>
      <w:r w:rsidRPr="007616FE">
        <w:rPr>
          <w:lang w:eastAsia="en-US"/>
        </w:rPr>
        <w:t xml:space="preserve">Billingsley, P. (1999). </w:t>
      </w:r>
      <w:r w:rsidRPr="007616FE">
        <w:rPr>
          <w:i/>
          <w:iCs/>
          <w:lang w:eastAsia="en-US"/>
        </w:rPr>
        <w:t xml:space="preserve">Convergence of probability measures </w:t>
      </w:r>
      <w:r w:rsidRPr="007616FE">
        <w:rPr>
          <w:lang w:eastAsia="en-US"/>
        </w:rPr>
        <w:t xml:space="preserve">(2nd ed.). New York: Wiley. </w:t>
      </w:r>
    </w:p>
    <w:p w:rsidR="007616FE" w:rsidRPr="007616FE" w:rsidRDefault="007616FE" w:rsidP="007616FE">
      <w:pPr>
        <w:pStyle w:val="References"/>
        <w:rPr>
          <w:lang w:eastAsia="en-US"/>
        </w:rPr>
      </w:pPr>
      <w:r w:rsidRPr="007616FE">
        <w:rPr>
          <w:lang w:eastAsia="en-US"/>
        </w:rPr>
        <w:t xml:space="preserve">Bourbaki, N. (1966). </w:t>
      </w:r>
      <w:r w:rsidRPr="007616FE">
        <w:rPr>
          <w:i/>
          <w:iCs/>
          <w:lang w:eastAsia="en-US"/>
        </w:rPr>
        <w:t>General topology: Vol. 1</w:t>
      </w:r>
      <w:r w:rsidRPr="007616FE">
        <w:rPr>
          <w:lang w:eastAsia="en-US"/>
        </w:rPr>
        <w:t>. Reading, MA: Addison–Wesley.</w:t>
      </w:r>
    </w:p>
    <w:p w:rsidR="00671F6A" w:rsidRPr="007616FE" w:rsidRDefault="007616FE" w:rsidP="00415F68">
      <w:pPr>
        <w:pStyle w:val="References"/>
        <w:rPr>
          <w:lang w:eastAsia="en-US"/>
        </w:rPr>
      </w:pPr>
      <w:r w:rsidRPr="007616FE">
        <w:rPr>
          <w:lang w:eastAsia="en-US"/>
        </w:rPr>
        <w:t xml:space="preserve">Bowie, K. (1997). </w:t>
      </w:r>
      <w:r w:rsidRPr="007616FE">
        <w:rPr>
          <w:i/>
          <w:iCs/>
          <w:lang w:eastAsia="en-US"/>
        </w:rPr>
        <w:t>Differentiation of recombinant myoblasts in alginate microcapsules</w:t>
      </w:r>
      <w:r w:rsidRPr="007616FE">
        <w:rPr>
          <w:lang w:eastAsia="en-US"/>
        </w:rPr>
        <w:t xml:space="preserve">. MSc Thesis, Department of Biology, McMaster University, Hamilton, ON.Ethier, S. N., &amp; Kurtz, T. G. (1985). </w:t>
      </w:r>
      <w:r w:rsidRPr="007616FE">
        <w:rPr>
          <w:i/>
          <w:iCs/>
          <w:lang w:eastAsia="en-US"/>
        </w:rPr>
        <w:t>Markov processes: characterization and convergence</w:t>
      </w:r>
      <w:r w:rsidRPr="007616FE">
        <w:rPr>
          <w:lang w:eastAsia="en-US"/>
        </w:rPr>
        <w:t>. New York: Wiley.</w:t>
      </w:r>
    </w:p>
    <w:p w:rsidR="007616FE" w:rsidRPr="007616FE" w:rsidRDefault="007616FE" w:rsidP="007616FE">
      <w:pPr>
        <w:pStyle w:val="References"/>
        <w:rPr>
          <w:lang w:eastAsia="en-US"/>
        </w:rPr>
      </w:pPr>
      <w:r w:rsidRPr="007616FE">
        <w:rPr>
          <w:lang w:eastAsia="en-US"/>
        </w:rPr>
        <w:t xml:space="preserve">Patriciu, A., Solomon, S., Kavoussi, L. R., &amp; Stoianovici, D. (2001). Robotic kidney and spine percutaneous procedures using a new laser-based CT registration method. In </w:t>
      </w:r>
      <w:r w:rsidRPr="007616FE">
        <w:rPr>
          <w:i/>
          <w:iCs/>
          <w:lang w:eastAsia="en-US"/>
        </w:rPr>
        <w:t>Proceedings of the 4th international conference on medical image computing and computer-assisted intervention intervention (MICCAI 2001)</w:t>
      </w:r>
      <w:r w:rsidRPr="007616FE">
        <w:rPr>
          <w:lang w:eastAsia="en-US"/>
        </w:rPr>
        <w:t>, Utrecht, The Netherlands (pp. 249–257). Berlin: Springer.</w:t>
      </w:r>
    </w:p>
    <w:p w:rsidR="007616FE" w:rsidRPr="007616FE" w:rsidRDefault="007616FE" w:rsidP="007616FE">
      <w:pPr>
        <w:pStyle w:val="References"/>
      </w:pPr>
      <w:r w:rsidRPr="007616FE">
        <w:rPr>
          <w:lang w:eastAsia="en-US"/>
        </w:rPr>
        <w:t xml:space="preserve">Prokhorov, Yu. (1956). Convergence of random processes and limit theorems in probability theory. </w:t>
      </w:r>
      <w:r w:rsidRPr="007616FE">
        <w:rPr>
          <w:i/>
          <w:iCs/>
          <w:lang w:eastAsia="en-US"/>
        </w:rPr>
        <w:t xml:space="preserve">Theory Probab. Appl. </w:t>
      </w:r>
      <w:r w:rsidRPr="007616FE">
        <w:rPr>
          <w:lang w:eastAsia="en-US"/>
        </w:rPr>
        <w:t>1, 157–214.</w:t>
      </w:r>
    </w:p>
    <w:sectPr w:rsidR="007616FE" w:rsidRPr="007616FE" w:rsidSect="00F725F1">
      <w:pgSz w:w="11907" w:h="16840" w:code="9"/>
      <w:pgMar w:top="3090" w:right="2126" w:bottom="2665" w:left="2126" w:header="851"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A2B" w:rsidRDefault="00230A2B">
      <w:r>
        <w:separator/>
      </w:r>
    </w:p>
  </w:endnote>
  <w:endnote w:type="continuationSeparator" w:id="0">
    <w:p w:rsidR="00230A2B" w:rsidRDefault="00230A2B">
      <w:r>
        <w:continuationSeparator/>
      </w:r>
    </w:p>
  </w:endnote>
</w:endnotes>
</file>

<file path=word/fontTable.xml><?xml version="1.0" encoding="utf-8"?>
<w:fonts xmlns:r="http://schemas.openxmlformats.org/officeDocument/2006/relationships" xmlns:w="http://schemas.openxmlformats.org/wordprocessingml/2006/main">
  <w:font w:name="Times New Roman Bold">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Times New Roman Italic">
    <w:panose1 w:val="00000000000000000000"/>
    <w:charset w:val="00"/>
    <w:family w:val="roman"/>
    <w:notTrueType/>
    <w:pitch w:val="default"/>
    <w:sig w:usb0="00000000" w:usb1="00000000" w:usb2="00000000" w:usb3="00000000" w:csb0="00000000" w:csb1="00000000"/>
  </w:font>
  <w:font w:name="Times">
    <w:panose1 w:val="00000500000000000000"/>
    <w:charset w:val="00"/>
    <w:family w:val="roman"/>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A2B" w:rsidRPr="00EC7318" w:rsidRDefault="00230A2B" w:rsidP="00EC7318">
      <w:pPr>
        <w:pStyle w:val="Footer"/>
        <w:ind w:firstLine="0"/>
        <w:rPr>
          <w:sz w:val="18"/>
          <w:szCs w:val="18"/>
        </w:rPr>
      </w:pPr>
    </w:p>
  </w:footnote>
  <w:footnote w:type="continuationSeparator" w:id="0">
    <w:p w:rsidR="00230A2B" w:rsidRDefault="00230A2B">
      <w:r>
        <w:continuationSeparator/>
      </w:r>
    </w:p>
  </w:footnote>
  <w:footnote w:id="1">
    <w:p w:rsidR="00DD6C72" w:rsidRPr="00EC7318" w:rsidRDefault="00DD6C72" w:rsidP="00EC7318">
      <w:pPr>
        <w:pStyle w:val="Footnote"/>
      </w:pPr>
      <w:r w:rsidRPr="00DD6C72">
        <w:rPr>
          <w:rStyle w:val="FootnoteReference"/>
          <w:sz w:val="22"/>
          <w:szCs w:val="20"/>
        </w:rPr>
        <w:sym w:font="Symbol" w:char="F02A"/>
      </w:r>
      <w:r>
        <w:rPr>
          <w:rStyle w:val="FootnoteChar"/>
        </w:rPr>
        <w:t xml:space="preserve"> </w:t>
      </w:r>
      <w:r w:rsidRPr="00EC7318">
        <w:t xml:space="preserve">Corresponding </w:t>
      </w:r>
      <w:r>
        <w:t>a</w:t>
      </w:r>
      <w:r w:rsidRPr="00EC7318">
        <w:t>uthor.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6EC8536"/>
    <w:lvl w:ilvl="0">
      <w:start w:val="1"/>
      <w:numFmt w:val="decimal"/>
      <w:pStyle w:val="ListNumber"/>
      <w:lvlText w:val="%1."/>
      <w:lvlJc w:val="left"/>
      <w:pPr>
        <w:tabs>
          <w:tab w:val="num" w:pos="360"/>
        </w:tabs>
        <w:ind w:left="360" w:hanging="360"/>
      </w:pPr>
    </w:lvl>
  </w:abstractNum>
  <w:abstractNum w:abstractNumId="1">
    <w:nsid w:val="1D601355"/>
    <w:multiLevelType w:val="multilevel"/>
    <w:tmpl w:val="2CDC56DC"/>
    <w:lvl w:ilvl="0">
      <w:start w:val="1"/>
      <w:numFmt w:val="decimal"/>
      <w:lvlText w:val="%1."/>
      <w:lvlJc w:val="left"/>
      <w:pPr>
        <w:ind w:left="360" w:hanging="360"/>
      </w:pPr>
      <w:rPr>
        <w:rFonts w:ascii="Times New Roman Bold" w:hAnsi="Times New Roman Bold" w:hint="default"/>
        <w:b/>
        <w:i w:val="0"/>
        <w:caps w:val="0"/>
        <w:strike w:val="0"/>
        <w:dstrike w:val="0"/>
        <w:outline w:val="0"/>
        <w:shadow w:val="0"/>
        <w:spacing w:val="0"/>
        <w:kern w:val="28"/>
        <w:position w:val="0"/>
        <w:sz w:val="22"/>
        <w:u w:val="none"/>
        <w:vertAlign w:val="baseline"/>
        <w:em w:val="none"/>
      </w:rPr>
    </w:lvl>
    <w:lvl w:ilvl="1">
      <w:start w:val="1"/>
      <w:numFmt w:val="decimal"/>
      <w:suff w:val="space"/>
      <w:lvlText w:val="%1.%2."/>
      <w:lvlJc w:val="left"/>
      <w:pPr>
        <w:ind w:left="0" w:firstLine="0"/>
      </w:pPr>
      <w:rPr>
        <w:rFonts w:ascii="Times New Roman Italic" w:hAnsi="Times New Roman Italic" w:hint="default"/>
        <w:b w:val="0"/>
        <w:i/>
        <w:sz w:val="22"/>
      </w:rPr>
    </w:lvl>
    <w:lvl w:ilvl="2">
      <w:start w:val="1"/>
      <w:numFmt w:val="decimal"/>
      <w:suff w:val="space"/>
      <w:lvlText w:val="%1.%2.%3."/>
      <w:lvlJc w:val="left"/>
      <w:pPr>
        <w:ind w:left="0" w:firstLine="0"/>
      </w:pPr>
      <w:rPr>
        <w:rFonts w:ascii="Times" w:hAnsi="Times" w:hint="default"/>
        <w:b w:val="0"/>
        <w:i/>
        <w:sz w:val="22"/>
      </w:rPr>
    </w:lvl>
    <w:lvl w:ilvl="3">
      <w:start w:val="1"/>
      <w:numFmt w:val="decimal"/>
      <w:suff w:val="space"/>
      <w:lvlText w:val="%1.%2.%3.%4."/>
      <w:lvlJc w:val="left"/>
      <w:pPr>
        <w:ind w:left="0" w:firstLine="0"/>
      </w:pPr>
      <w:rPr>
        <w:rFonts w:ascii="Times" w:hAnsi="Times" w:hint="default"/>
        <w:b w:val="0"/>
        <w:i/>
        <w:sz w:val="22"/>
      </w:rPr>
    </w:lvl>
    <w:lvl w:ilvl="4">
      <w:start w:val="1"/>
      <w:numFmt w:val="none"/>
      <w:suff w:val="nothing"/>
      <w:lvlText w:val=""/>
      <w:lvlJc w:val="left"/>
      <w:pPr>
        <w:ind w:left="0" w:firstLine="0"/>
      </w:pPr>
      <w:rPr>
        <w:rFonts w:hint="default"/>
      </w:rPr>
    </w:lvl>
    <w:lvl w:ilvl="5">
      <w:start w:val="1"/>
      <w:numFmt w:val="none"/>
      <w:suff w:val="nothing"/>
      <w:lvlText w:val=""/>
      <w:lvlJc w:val="left"/>
      <w:pPr>
        <w:ind w:left="850" w:firstLine="0"/>
      </w:pPr>
      <w:rPr>
        <w:rFonts w:hint="default"/>
      </w:rPr>
    </w:lvl>
    <w:lvl w:ilvl="6">
      <w:start w:val="1"/>
      <w:numFmt w:val="none"/>
      <w:suff w:val="nothing"/>
      <w:lvlText w:val=""/>
      <w:lvlJc w:val="left"/>
      <w:pPr>
        <w:ind w:left="510" w:firstLine="0"/>
      </w:pPr>
      <w:rPr>
        <w:rFonts w:hint="default"/>
      </w:rPr>
    </w:lvl>
    <w:lvl w:ilvl="7">
      <w:start w:val="1"/>
      <w:numFmt w:val="none"/>
      <w:suff w:val="nothing"/>
      <w:lvlText w:val=""/>
      <w:lvlJc w:val="left"/>
      <w:pPr>
        <w:ind w:left="510" w:firstLine="0"/>
      </w:pPr>
      <w:rPr>
        <w:rFonts w:hint="default"/>
      </w:rPr>
    </w:lvl>
    <w:lvl w:ilvl="8">
      <w:start w:val="1"/>
      <w:numFmt w:val="none"/>
      <w:suff w:val="nothing"/>
      <w:lvlText w:val=""/>
      <w:lvlJc w:val="left"/>
      <w:pPr>
        <w:ind w:left="510" w:firstLine="0"/>
      </w:pPr>
      <w:rPr>
        <w:rFonts w:hint="default"/>
      </w:rPr>
    </w:lvl>
  </w:abstractNum>
  <w:abstractNum w:abstractNumId="2">
    <w:nsid w:val="2853357A"/>
    <w:multiLevelType w:val="multilevel"/>
    <w:tmpl w:val="FAAA08D2"/>
    <w:lvl w:ilvl="0">
      <w:start w:val="1"/>
      <w:numFmt w:val="decimal"/>
      <w:lvlText w:val="[%1]"/>
      <w:lvlJc w:val="left"/>
      <w:pPr>
        <w:tabs>
          <w:tab w:val="num" w:pos="360"/>
        </w:tabs>
        <w:ind w:left="312" w:hanging="312"/>
      </w:pPr>
      <w:rPr>
        <w:rFonts w:hint="default"/>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37266F4A"/>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
    <w:nsid w:val="50BB51F1"/>
    <w:multiLevelType w:val="multilevel"/>
    <w:tmpl w:val="19BA3516"/>
    <w:lvl w:ilvl="0">
      <w:start w:val="1"/>
      <w:numFmt w:val="bullet"/>
      <w:pStyle w:val="Listbul"/>
      <w:lvlText w:val=""/>
      <w:lvlJc w:val="left"/>
      <w:pPr>
        <w:tabs>
          <w:tab w:val="num" w:pos="717"/>
        </w:tabs>
        <w:ind w:left="717" w:hanging="360"/>
      </w:pPr>
      <w:rPr>
        <w:rFonts w:ascii="Symbol" w:hAnsi="Symbol" w:hint="default"/>
      </w:rPr>
    </w:lvl>
    <w:lvl w:ilvl="1">
      <w:start w:val="1"/>
      <w:numFmt w:val="bullet"/>
      <w:lvlText w:val="o"/>
      <w:lvlJc w:val="left"/>
      <w:pPr>
        <w:tabs>
          <w:tab w:val="num" w:pos="1097"/>
        </w:tabs>
        <w:ind w:left="1077" w:hanging="340"/>
      </w:pPr>
      <w:rPr>
        <w:rFonts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5">
    <w:nsid w:val="52E60EFB"/>
    <w:multiLevelType w:val="singleLevel"/>
    <w:tmpl w:val="03EE3B14"/>
    <w:lvl w:ilvl="0">
      <w:start w:val="1"/>
      <w:numFmt w:val="decimal"/>
      <w:lvlText w:val="%1."/>
      <w:lvlJc w:val="left"/>
      <w:pPr>
        <w:tabs>
          <w:tab w:val="num" w:pos="360"/>
        </w:tabs>
        <w:ind w:left="357" w:hanging="357"/>
      </w:pPr>
    </w:lvl>
  </w:abstractNum>
  <w:abstractNum w:abstractNumId="6">
    <w:nsid w:val="57B032BB"/>
    <w:multiLevelType w:val="multilevel"/>
    <w:tmpl w:val="5114CD68"/>
    <w:lvl w:ilvl="0">
      <w:start w:val="1"/>
      <w:numFmt w:val="bullet"/>
      <w:pStyle w:val="LISTdash"/>
      <w:lvlText w:val=""/>
      <w:lvlJc w:val="left"/>
      <w:pPr>
        <w:ind w:left="587" w:hanging="360"/>
      </w:pPr>
      <w:rPr>
        <w:rFonts w:ascii="Symbol" w:hAnsi="Symbol" w:hint="default"/>
        <w:b w:val="0"/>
        <w:i w:val="0"/>
        <w:caps w:val="0"/>
        <w:strike w:val="0"/>
        <w:dstrike w:val="0"/>
        <w:outline w:val="0"/>
        <w:shadow w:val="0"/>
        <w:spacing w:val="0"/>
        <w:kern w:val="28"/>
        <w:position w:val="0"/>
        <w:sz w:val="22"/>
        <w:u w:val="none"/>
        <w:vertAlign w:val="baseline"/>
        <w:em w:val="none"/>
      </w:rPr>
    </w:lvl>
    <w:lvl w:ilvl="1">
      <w:start w:val="1"/>
      <w:numFmt w:val="bullet"/>
      <w:lvlText w:val=""/>
      <w:lvlJc w:val="left"/>
      <w:pPr>
        <w:tabs>
          <w:tab w:val="num" w:pos="814"/>
        </w:tabs>
        <w:ind w:left="794" w:hanging="340"/>
      </w:pPr>
      <w:rPr>
        <w:rFonts w:ascii="Symbol" w:hAnsi="Symbol" w:hint="default"/>
        <w:b w:val="0"/>
        <w:i w:val="0"/>
        <w:sz w:val="20"/>
      </w:rPr>
    </w:lvl>
    <w:lvl w:ilvl="2">
      <w:start w:val="1"/>
      <w:numFmt w:val="bullet"/>
      <w:lvlText w:val=""/>
      <w:lvlJc w:val="left"/>
      <w:pPr>
        <w:tabs>
          <w:tab w:val="num" w:pos="927"/>
        </w:tabs>
        <w:ind w:left="204" w:firstLine="363"/>
      </w:pPr>
      <w:rPr>
        <w:rFonts w:ascii="Symbol" w:hAnsi="Symbol" w:hint="default"/>
        <w:b w:val="0"/>
        <w:i/>
        <w:sz w:val="24"/>
      </w:rPr>
    </w:lvl>
    <w:lvl w:ilvl="3">
      <w:start w:val="1"/>
      <w:numFmt w:val="decimal"/>
      <w:suff w:val="space"/>
      <w:lvlText w:val="%1.%2.%3.%4."/>
      <w:lvlJc w:val="left"/>
      <w:pPr>
        <w:ind w:left="204" w:firstLine="0"/>
      </w:pPr>
      <w:rPr>
        <w:rFonts w:ascii="Times" w:hAnsi="Times" w:hint="default"/>
        <w:b w:val="0"/>
        <w:i/>
        <w:sz w:val="24"/>
      </w:rPr>
    </w:lvl>
    <w:lvl w:ilvl="4">
      <w:start w:val="1"/>
      <w:numFmt w:val="none"/>
      <w:suff w:val="nothing"/>
      <w:lvlText w:val=""/>
      <w:lvlJc w:val="left"/>
      <w:pPr>
        <w:ind w:left="204" w:firstLine="0"/>
      </w:pPr>
      <w:rPr>
        <w:rFonts w:hint="default"/>
      </w:rPr>
    </w:lvl>
    <w:lvl w:ilvl="5">
      <w:start w:val="1"/>
      <w:numFmt w:val="none"/>
      <w:suff w:val="nothing"/>
      <w:lvlText w:val=""/>
      <w:lvlJc w:val="left"/>
      <w:pPr>
        <w:ind w:left="1054" w:firstLine="0"/>
      </w:pPr>
      <w:rPr>
        <w:rFonts w:hint="default"/>
      </w:rPr>
    </w:lvl>
    <w:lvl w:ilvl="6">
      <w:start w:val="1"/>
      <w:numFmt w:val="none"/>
      <w:suff w:val="nothing"/>
      <w:lvlText w:val=""/>
      <w:lvlJc w:val="left"/>
      <w:pPr>
        <w:ind w:left="714" w:firstLine="0"/>
      </w:pPr>
      <w:rPr>
        <w:rFonts w:hint="default"/>
      </w:rPr>
    </w:lvl>
    <w:lvl w:ilvl="7">
      <w:start w:val="1"/>
      <w:numFmt w:val="none"/>
      <w:suff w:val="nothing"/>
      <w:lvlText w:val=""/>
      <w:lvlJc w:val="left"/>
      <w:pPr>
        <w:ind w:left="714" w:firstLine="0"/>
      </w:pPr>
      <w:rPr>
        <w:rFonts w:hint="default"/>
      </w:rPr>
    </w:lvl>
    <w:lvl w:ilvl="8">
      <w:start w:val="1"/>
      <w:numFmt w:val="none"/>
      <w:suff w:val="nothing"/>
      <w:lvlText w:val=""/>
      <w:lvlJc w:val="left"/>
      <w:pPr>
        <w:ind w:left="714" w:firstLine="0"/>
      </w:pPr>
      <w:rPr>
        <w:rFonts w:hint="default"/>
      </w:rPr>
    </w:lvl>
  </w:abstractNum>
  <w:abstractNum w:abstractNumId="7">
    <w:nsid w:val="581D0CC1"/>
    <w:multiLevelType w:val="multilevel"/>
    <w:tmpl w:val="47DE6CBE"/>
    <w:lvl w:ilvl="0">
      <w:start w:val="1"/>
      <w:numFmt w:val="decimal"/>
      <w:lvlText w:val="[%1]"/>
      <w:lvlJc w:val="left"/>
      <w:pPr>
        <w:tabs>
          <w:tab w:val="num" w:pos="360"/>
        </w:tabs>
        <w:ind w:left="312" w:hanging="312"/>
      </w:pPr>
      <w:rPr>
        <w:rFonts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8D227D8"/>
    <w:multiLevelType w:val="singleLevel"/>
    <w:tmpl w:val="03EE3B14"/>
    <w:lvl w:ilvl="0">
      <w:start w:val="1"/>
      <w:numFmt w:val="decimal"/>
      <w:lvlText w:val="%1."/>
      <w:lvlJc w:val="left"/>
      <w:pPr>
        <w:tabs>
          <w:tab w:val="num" w:pos="360"/>
        </w:tabs>
        <w:ind w:left="357" w:hanging="357"/>
      </w:pPr>
    </w:lvl>
  </w:abstractNum>
  <w:abstractNum w:abstractNumId="9">
    <w:nsid w:val="61426C2F"/>
    <w:multiLevelType w:val="hybridMultilevel"/>
    <w:tmpl w:val="55DAE730"/>
    <w:lvl w:ilvl="0" w:tplc="C834E554">
      <w:start w:val="1"/>
      <w:numFmt w:val="lowerLetter"/>
      <w:pStyle w:val="LISTalph"/>
      <w:lvlText w:val="(%1)"/>
      <w:lvlJc w:val="left"/>
      <w:pPr>
        <w:ind w:left="927" w:hanging="360"/>
      </w:pPr>
      <w:rPr>
        <w:rFonts w:ascii="Times New Roman" w:hAnsi="Times New Roman" w:hint="default"/>
        <w:b w:val="0"/>
        <w:i w:val="0"/>
        <w:sz w:val="22"/>
      </w:rPr>
    </w:lvl>
    <w:lvl w:ilvl="1" w:tplc="04090019">
      <w:start w:val="1"/>
      <w:numFmt w:val="lowerLetter"/>
      <w:lvlText w:val="%2."/>
      <w:lvlJc w:val="left"/>
      <w:pPr>
        <w:tabs>
          <w:tab w:val="num" w:pos="1284"/>
        </w:tabs>
        <w:ind w:left="1284" w:hanging="360"/>
      </w:pPr>
    </w:lvl>
    <w:lvl w:ilvl="2" w:tplc="0409001B" w:tentative="1">
      <w:start w:val="1"/>
      <w:numFmt w:val="lowerRoman"/>
      <w:lvlText w:val="%3."/>
      <w:lvlJc w:val="right"/>
      <w:pPr>
        <w:tabs>
          <w:tab w:val="num" w:pos="2004"/>
        </w:tabs>
        <w:ind w:left="2004" w:hanging="180"/>
      </w:pPr>
    </w:lvl>
    <w:lvl w:ilvl="3" w:tplc="0409000F" w:tentative="1">
      <w:start w:val="1"/>
      <w:numFmt w:val="decimal"/>
      <w:lvlText w:val="%4."/>
      <w:lvlJc w:val="left"/>
      <w:pPr>
        <w:tabs>
          <w:tab w:val="num" w:pos="2724"/>
        </w:tabs>
        <w:ind w:left="2724" w:hanging="360"/>
      </w:pPr>
    </w:lvl>
    <w:lvl w:ilvl="4" w:tplc="04090019" w:tentative="1">
      <w:start w:val="1"/>
      <w:numFmt w:val="lowerLetter"/>
      <w:lvlText w:val="%5."/>
      <w:lvlJc w:val="left"/>
      <w:pPr>
        <w:tabs>
          <w:tab w:val="num" w:pos="3444"/>
        </w:tabs>
        <w:ind w:left="3444" w:hanging="360"/>
      </w:pPr>
    </w:lvl>
    <w:lvl w:ilvl="5" w:tplc="0409001B" w:tentative="1">
      <w:start w:val="1"/>
      <w:numFmt w:val="lowerRoman"/>
      <w:lvlText w:val="%6."/>
      <w:lvlJc w:val="right"/>
      <w:pPr>
        <w:tabs>
          <w:tab w:val="num" w:pos="4164"/>
        </w:tabs>
        <w:ind w:left="4164" w:hanging="180"/>
      </w:pPr>
    </w:lvl>
    <w:lvl w:ilvl="6" w:tplc="0409000F" w:tentative="1">
      <w:start w:val="1"/>
      <w:numFmt w:val="decimal"/>
      <w:lvlText w:val="%7."/>
      <w:lvlJc w:val="left"/>
      <w:pPr>
        <w:tabs>
          <w:tab w:val="num" w:pos="4884"/>
        </w:tabs>
        <w:ind w:left="4884" w:hanging="360"/>
      </w:pPr>
    </w:lvl>
    <w:lvl w:ilvl="7" w:tplc="04090019" w:tentative="1">
      <w:start w:val="1"/>
      <w:numFmt w:val="lowerLetter"/>
      <w:lvlText w:val="%8."/>
      <w:lvlJc w:val="left"/>
      <w:pPr>
        <w:tabs>
          <w:tab w:val="num" w:pos="5604"/>
        </w:tabs>
        <w:ind w:left="5604" w:hanging="360"/>
      </w:pPr>
    </w:lvl>
    <w:lvl w:ilvl="8" w:tplc="0409001B" w:tentative="1">
      <w:start w:val="1"/>
      <w:numFmt w:val="lowerRoman"/>
      <w:lvlText w:val="%9."/>
      <w:lvlJc w:val="right"/>
      <w:pPr>
        <w:tabs>
          <w:tab w:val="num" w:pos="6324"/>
        </w:tabs>
        <w:ind w:left="6324" w:hanging="180"/>
      </w:pPr>
    </w:lvl>
  </w:abstractNum>
  <w:abstractNum w:abstractNumId="10">
    <w:nsid w:val="63CA79E0"/>
    <w:multiLevelType w:val="multilevel"/>
    <w:tmpl w:val="F370C5B4"/>
    <w:lvl w:ilvl="0">
      <w:start w:val="1"/>
      <w:numFmt w:val="decimal"/>
      <w:pStyle w:val="LISTnum"/>
      <w:lvlText w:val="%1."/>
      <w:lvlJc w:val="left"/>
      <w:pPr>
        <w:tabs>
          <w:tab w:val="num" w:pos="717"/>
        </w:tabs>
        <w:ind w:left="652" w:hanging="295"/>
      </w:pPr>
      <w:rPr>
        <w:rFonts w:hint="default"/>
      </w:rPr>
    </w:lvl>
    <w:lvl w:ilvl="1">
      <w:start w:val="1"/>
      <w:numFmt w:val="decimal"/>
      <w:lvlText w:val="%1.%2."/>
      <w:lvlJc w:val="left"/>
      <w:pPr>
        <w:tabs>
          <w:tab w:val="num" w:pos="1077"/>
        </w:tabs>
        <w:ind w:left="1077" w:hanging="363"/>
      </w:pPr>
      <w:rPr>
        <w:rFonts w:hint="default"/>
      </w:rPr>
    </w:lvl>
    <w:lvl w:ilvl="2">
      <w:start w:val="1"/>
      <w:numFmt w:val="decimal"/>
      <w:lvlText w:val="%1.%2.%3."/>
      <w:lvlJc w:val="left"/>
      <w:pPr>
        <w:tabs>
          <w:tab w:val="num" w:pos="1797"/>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1">
    <w:nsid w:val="749D7927"/>
    <w:multiLevelType w:val="multilevel"/>
    <w:tmpl w:val="2CDC56DC"/>
    <w:lvl w:ilvl="0">
      <w:start w:val="1"/>
      <w:numFmt w:val="decimal"/>
      <w:pStyle w:val="Heading1"/>
      <w:lvlText w:val="%1."/>
      <w:lvlJc w:val="left"/>
      <w:pPr>
        <w:ind w:left="360" w:hanging="360"/>
      </w:pPr>
      <w:rPr>
        <w:rFonts w:ascii="Times New Roman Bold" w:hAnsi="Times New Roman Bold" w:hint="default"/>
        <w:b/>
        <w:i w:val="0"/>
        <w:caps w:val="0"/>
        <w:strike w:val="0"/>
        <w:dstrike w:val="0"/>
        <w:outline w:val="0"/>
        <w:shadow w:val="0"/>
        <w:spacing w:val="0"/>
        <w:kern w:val="28"/>
        <w:position w:val="0"/>
        <w:sz w:val="22"/>
        <w:u w:val="none"/>
        <w:vertAlign w:val="baseline"/>
        <w:em w:val="none"/>
      </w:rPr>
    </w:lvl>
    <w:lvl w:ilvl="1">
      <w:start w:val="1"/>
      <w:numFmt w:val="decimal"/>
      <w:pStyle w:val="Heading2"/>
      <w:suff w:val="space"/>
      <w:lvlText w:val="%1.%2."/>
      <w:lvlJc w:val="left"/>
      <w:pPr>
        <w:ind w:left="0" w:firstLine="0"/>
      </w:pPr>
      <w:rPr>
        <w:rFonts w:ascii="Times New Roman Italic" w:hAnsi="Times New Roman Italic" w:hint="default"/>
        <w:b w:val="0"/>
        <w:i/>
        <w:sz w:val="22"/>
      </w:rPr>
    </w:lvl>
    <w:lvl w:ilvl="2">
      <w:start w:val="1"/>
      <w:numFmt w:val="decimal"/>
      <w:pStyle w:val="Heading3"/>
      <w:suff w:val="space"/>
      <w:lvlText w:val="%1.%2.%3."/>
      <w:lvlJc w:val="left"/>
      <w:pPr>
        <w:ind w:left="0" w:firstLine="0"/>
      </w:pPr>
      <w:rPr>
        <w:rFonts w:ascii="Times" w:hAnsi="Times" w:hint="default"/>
        <w:b w:val="0"/>
        <w:i/>
        <w:sz w:val="22"/>
      </w:rPr>
    </w:lvl>
    <w:lvl w:ilvl="3">
      <w:start w:val="1"/>
      <w:numFmt w:val="decimal"/>
      <w:pStyle w:val="Heading4"/>
      <w:suff w:val="space"/>
      <w:lvlText w:val="%1.%2.%3.%4."/>
      <w:lvlJc w:val="left"/>
      <w:pPr>
        <w:ind w:left="0" w:firstLine="0"/>
      </w:pPr>
      <w:rPr>
        <w:rFonts w:ascii="Times" w:hAnsi="Times" w:hint="default"/>
        <w:b w:val="0"/>
        <w:i/>
        <w:sz w:val="22"/>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850" w:firstLine="0"/>
      </w:pPr>
      <w:rPr>
        <w:rFonts w:hint="default"/>
      </w:rPr>
    </w:lvl>
    <w:lvl w:ilvl="6">
      <w:start w:val="1"/>
      <w:numFmt w:val="none"/>
      <w:suff w:val="nothing"/>
      <w:lvlText w:val=""/>
      <w:lvlJc w:val="left"/>
      <w:pPr>
        <w:ind w:left="510" w:firstLine="0"/>
      </w:pPr>
      <w:rPr>
        <w:rFonts w:hint="default"/>
      </w:rPr>
    </w:lvl>
    <w:lvl w:ilvl="7">
      <w:start w:val="1"/>
      <w:numFmt w:val="none"/>
      <w:suff w:val="nothing"/>
      <w:lvlText w:val=""/>
      <w:lvlJc w:val="left"/>
      <w:pPr>
        <w:ind w:left="510" w:firstLine="0"/>
      </w:pPr>
      <w:rPr>
        <w:rFonts w:hint="default"/>
      </w:rPr>
    </w:lvl>
    <w:lvl w:ilvl="8">
      <w:start w:val="1"/>
      <w:numFmt w:val="none"/>
      <w:suff w:val="nothing"/>
      <w:lvlText w:val=""/>
      <w:lvlJc w:val="left"/>
      <w:pPr>
        <w:ind w:left="510" w:firstLine="0"/>
      </w:pPr>
      <w:rPr>
        <w:rFonts w:hint="default"/>
      </w:rPr>
    </w:lvl>
  </w:abstractNum>
  <w:abstractNum w:abstractNumId="12">
    <w:nsid w:val="76F27992"/>
    <w:multiLevelType w:val="hybridMultilevel"/>
    <w:tmpl w:val="8E28FDE8"/>
    <w:lvl w:ilvl="0" w:tplc="7B981C04">
      <w:start w:val="1"/>
      <w:numFmt w:val="decimal"/>
      <w:lvlText w:val="[%1]"/>
      <w:lvlJc w:val="left"/>
      <w:pPr>
        <w:tabs>
          <w:tab w:val="num" w:pos="255"/>
        </w:tabs>
        <w:ind w:left="369" w:hanging="369"/>
      </w:pPr>
      <w:rPr>
        <w:rFonts w:hint="default"/>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8941668"/>
    <w:multiLevelType w:val="singleLevel"/>
    <w:tmpl w:val="907C87B0"/>
    <w:lvl w:ilvl="0">
      <w:start w:val="1"/>
      <w:numFmt w:val="decimal"/>
      <w:lvlText w:val="%1."/>
      <w:lvlJc w:val="left"/>
      <w:pPr>
        <w:tabs>
          <w:tab w:val="num" w:pos="360"/>
        </w:tabs>
        <w:ind w:left="360" w:hanging="360"/>
      </w:pPr>
      <w:rPr>
        <w:rFonts w:hint="default"/>
      </w:rPr>
    </w:lvl>
  </w:abstractNum>
  <w:num w:numId="1">
    <w:abstractNumId w:val="9"/>
  </w:num>
  <w:num w:numId="2">
    <w:abstractNumId w:val="6"/>
  </w:num>
  <w:num w:numId="3">
    <w:abstractNumId w:val="0"/>
  </w:num>
  <w:num w:numId="4">
    <w:abstractNumId w:val="11"/>
  </w:num>
  <w:num w:numId="5">
    <w:abstractNumId w:val="4"/>
  </w:num>
  <w:num w:numId="6">
    <w:abstractNumId w:val="10"/>
  </w:num>
  <w:num w:numId="7">
    <w:abstractNumId w:val="12"/>
  </w:num>
  <w:num w:numId="8">
    <w:abstractNumId w:val="7"/>
  </w:num>
  <w:num w:numId="9">
    <w:abstractNumId w:val="12"/>
  </w:num>
  <w:num w:numId="10">
    <w:abstractNumId w:val="2"/>
  </w:num>
  <w:num w:numId="11">
    <w:abstractNumId w:val="12"/>
    <w:lvlOverride w:ilvl="0">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8"/>
  </w:num>
  <w:num w:numId="17">
    <w:abstractNumId w:val="13"/>
  </w:num>
  <w:num w:numId="18">
    <w:abstractNumId w:val="3"/>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attachedTemplate r:id="rId1"/>
  <w:defaultTabStop w:val="720"/>
  <w:noPunctuationKerning/>
  <w:characterSpacingControl w:val="doNotCompress"/>
  <w:footnotePr>
    <w:footnote w:id="-1"/>
    <w:footnote w:id="0"/>
  </w:footnotePr>
  <w:endnotePr>
    <w:endnote w:id="-1"/>
    <w:endnote w:id="0"/>
  </w:endnotePr>
  <w:compat>
    <w:useFELayout/>
  </w:compat>
  <w:rsids>
    <w:rsidRoot w:val="00072903"/>
    <w:rsid w:val="000527CE"/>
    <w:rsid w:val="00072903"/>
    <w:rsid w:val="000753F0"/>
    <w:rsid w:val="000D452B"/>
    <w:rsid w:val="000E3742"/>
    <w:rsid w:val="001636CC"/>
    <w:rsid w:val="001B29B8"/>
    <w:rsid w:val="001C658C"/>
    <w:rsid w:val="001D4B3B"/>
    <w:rsid w:val="002235A2"/>
    <w:rsid w:val="00230A2B"/>
    <w:rsid w:val="002769E8"/>
    <w:rsid w:val="00283400"/>
    <w:rsid w:val="002A40A3"/>
    <w:rsid w:val="002E6F16"/>
    <w:rsid w:val="00317BAA"/>
    <w:rsid w:val="00353DA6"/>
    <w:rsid w:val="00375DFA"/>
    <w:rsid w:val="003C381C"/>
    <w:rsid w:val="003D67BB"/>
    <w:rsid w:val="003E7045"/>
    <w:rsid w:val="00406001"/>
    <w:rsid w:val="00415F68"/>
    <w:rsid w:val="0042250A"/>
    <w:rsid w:val="004348B4"/>
    <w:rsid w:val="00457DC7"/>
    <w:rsid w:val="004673FC"/>
    <w:rsid w:val="00477DFF"/>
    <w:rsid w:val="00494A44"/>
    <w:rsid w:val="004B0525"/>
    <w:rsid w:val="004B3FEE"/>
    <w:rsid w:val="004C5B97"/>
    <w:rsid w:val="004D08E5"/>
    <w:rsid w:val="004D3188"/>
    <w:rsid w:val="004E63B8"/>
    <w:rsid w:val="005459A8"/>
    <w:rsid w:val="00594CB1"/>
    <w:rsid w:val="0059640E"/>
    <w:rsid w:val="005A2F70"/>
    <w:rsid w:val="005C6B83"/>
    <w:rsid w:val="005D03EA"/>
    <w:rsid w:val="006011A9"/>
    <w:rsid w:val="00612F4C"/>
    <w:rsid w:val="00630407"/>
    <w:rsid w:val="00631672"/>
    <w:rsid w:val="00637F04"/>
    <w:rsid w:val="00671F6A"/>
    <w:rsid w:val="006851DE"/>
    <w:rsid w:val="006878A2"/>
    <w:rsid w:val="00691C1B"/>
    <w:rsid w:val="006A2290"/>
    <w:rsid w:val="006D24C2"/>
    <w:rsid w:val="006D2956"/>
    <w:rsid w:val="006F6178"/>
    <w:rsid w:val="006F6468"/>
    <w:rsid w:val="007616FE"/>
    <w:rsid w:val="00764126"/>
    <w:rsid w:val="00791773"/>
    <w:rsid w:val="00792E5F"/>
    <w:rsid w:val="007C331C"/>
    <w:rsid w:val="007C6CED"/>
    <w:rsid w:val="007F320E"/>
    <w:rsid w:val="0086194B"/>
    <w:rsid w:val="00865226"/>
    <w:rsid w:val="00890C95"/>
    <w:rsid w:val="008B0309"/>
    <w:rsid w:val="008B3CD4"/>
    <w:rsid w:val="008F1D0B"/>
    <w:rsid w:val="008F55ED"/>
    <w:rsid w:val="00903EA7"/>
    <w:rsid w:val="00947C0F"/>
    <w:rsid w:val="00961A4B"/>
    <w:rsid w:val="00966C0B"/>
    <w:rsid w:val="009B61FE"/>
    <w:rsid w:val="009C0275"/>
    <w:rsid w:val="009C7C57"/>
    <w:rsid w:val="009F27F4"/>
    <w:rsid w:val="00A14B14"/>
    <w:rsid w:val="00A245F7"/>
    <w:rsid w:val="00A529F9"/>
    <w:rsid w:val="00A63EC5"/>
    <w:rsid w:val="00A728A4"/>
    <w:rsid w:val="00A75166"/>
    <w:rsid w:val="00A87718"/>
    <w:rsid w:val="00AB1C13"/>
    <w:rsid w:val="00AB2F01"/>
    <w:rsid w:val="00AB501E"/>
    <w:rsid w:val="00AC06CF"/>
    <w:rsid w:val="00AC2D7A"/>
    <w:rsid w:val="00AC6D54"/>
    <w:rsid w:val="00B044CF"/>
    <w:rsid w:val="00B05D6E"/>
    <w:rsid w:val="00B5127B"/>
    <w:rsid w:val="00B720A8"/>
    <w:rsid w:val="00B8766F"/>
    <w:rsid w:val="00B97D55"/>
    <w:rsid w:val="00BD058F"/>
    <w:rsid w:val="00BE1315"/>
    <w:rsid w:val="00BF7620"/>
    <w:rsid w:val="00C97D11"/>
    <w:rsid w:val="00CD3237"/>
    <w:rsid w:val="00CE5527"/>
    <w:rsid w:val="00CF54E3"/>
    <w:rsid w:val="00D544CB"/>
    <w:rsid w:val="00D82BC9"/>
    <w:rsid w:val="00D94240"/>
    <w:rsid w:val="00DD0C2B"/>
    <w:rsid w:val="00DD6C72"/>
    <w:rsid w:val="00E26212"/>
    <w:rsid w:val="00E335A4"/>
    <w:rsid w:val="00E37336"/>
    <w:rsid w:val="00E42D8B"/>
    <w:rsid w:val="00E70BC4"/>
    <w:rsid w:val="00E90BD1"/>
    <w:rsid w:val="00E97B51"/>
    <w:rsid w:val="00EA40EF"/>
    <w:rsid w:val="00EB7C5C"/>
    <w:rsid w:val="00EC7318"/>
    <w:rsid w:val="00ED1F30"/>
    <w:rsid w:val="00ED5603"/>
    <w:rsid w:val="00F01BA3"/>
    <w:rsid w:val="00F4373F"/>
    <w:rsid w:val="00F451A5"/>
    <w:rsid w:val="00F62B00"/>
    <w:rsid w:val="00F7223B"/>
    <w:rsid w:val="00F725F1"/>
    <w:rsid w:val="00FA1E0F"/>
    <w:rsid w:val="00FB271C"/>
    <w:rsid w:val="00FB2B83"/>
    <w:rsid w:val="00FC5CF0"/>
    <w:rsid w:val="00FD0990"/>
    <w:rsid w:val="00FD70B6"/>
    <w:rsid w:val="00FF71B6"/>
    <w:rsid w:val="00FF7D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Number" w:uiPriority="0"/>
    <w:lsdException w:name="Title" w:semiHidden="0" w:uiPriority="10" w:unhideWhenUsed="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126"/>
    <w:pPr>
      <w:ind w:firstLine="454"/>
      <w:jc w:val="both"/>
    </w:pPr>
    <w:rPr>
      <w:sz w:val="22"/>
      <w:szCs w:val="24"/>
      <w:lang w:eastAsia="ja-JP"/>
    </w:rPr>
  </w:style>
  <w:style w:type="paragraph" w:styleId="Heading1">
    <w:name w:val="heading 1"/>
    <w:basedOn w:val="Normal"/>
    <w:next w:val="NoindentNormal"/>
    <w:qFormat/>
    <w:rsid w:val="007F320E"/>
    <w:pPr>
      <w:keepNext/>
      <w:keepLines/>
      <w:widowControl w:val="0"/>
      <w:numPr>
        <w:numId w:val="20"/>
      </w:numPr>
      <w:tabs>
        <w:tab w:val="left" w:pos="397"/>
      </w:tabs>
      <w:suppressAutoHyphens/>
      <w:spacing w:before="480" w:after="320"/>
      <w:jc w:val="left"/>
      <w:outlineLvl w:val="0"/>
    </w:pPr>
    <w:rPr>
      <w:rFonts w:cs="Arial"/>
      <w:b/>
      <w:bCs/>
      <w:szCs w:val="32"/>
    </w:rPr>
  </w:style>
  <w:style w:type="paragraph" w:styleId="Heading2">
    <w:name w:val="heading 2"/>
    <w:basedOn w:val="Normal"/>
    <w:next w:val="NoindentNormal"/>
    <w:qFormat/>
    <w:rsid w:val="006851DE"/>
    <w:pPr>
      <w:keepNext/>
      <w:keepLines/>
      <w:numPr>
        <w:ilvl w:val="1"/>
        <w:numId w:val="20"/>
      </w:numPr>
      <w:suppressAutoHyphens/>
      <w:spacing w:before="320" w:after="320"/>
      <w:ind w:left="391" w:hanging="391"/>
      <w:jc w:val="left"/>
      <w:outlineLvl w:val="1"/>
    </w:pPr>
    <w:rPr>
      <w:rFonts w:cs="Arial"/>
      <w:bCs/>
      <w:i/>
      <w:iCs/>
      <w:szCs w:val="28"/>
    </w:rPr>
  </w:style>
  <w:style w:type="paragraph" w:styleId="Heading3">
    <w:name w:val="heading 3"/>
    <w:basedOn w:val="Normal"/>
    <w:next w:val="NoindentNormal"/>
    <w:qFormat/>
    <w:rsid w:val="00A529F9"/>
    <w:pPr>
      <w:keepNext/>
      <w:keepLines/>
      <w:numPr>
        <w:ilvl w:val="2"/>
        <w:numId w:val="20"/>
      </w:numPr>
      <w:suppressAutoHyphens/>
      <w:spacing w:before="400"/>
      <w:ind w:left="561" w:hanging="561"/>
      <w:jc w:val="left"/>
      <w:outlineLvl w:val="2"/>
    </w:pPr>
    <w:rPr>
      <w:rFonts w:cs="Arial"/>
      <w:bCs/>
      <w:i/>
      <w:szCs w:val="26"/>
    </w:rPr>
  </w:style>
  <w:style w:type="paragraph" w:styleId="Heading4">
    <w:name w:val="heading 4"/>
    <w:basedOn w:val="Normal"/>
    <w:next w:val="NoindentNormal"/>
    <w:qFormat/>
    <w:rsid w:val="00A529F9"/>
    <w:pPr>
      <w:keepNext/>
      <w:numPr>
        <w:ilvl w:val="3"/>
        <w:numId w:val="20"/>
      </w:numPr>
      <w:suppressAutoHyphens/>
      <w:spacing w:before="200"/>
      <w:ind w:left="720" w:hanging="720"/>
      <w:jc w:val="left"/>
      <w:outlineLvl w:val="3"/>
    </w:pPr>
    <w:rPr>
      <w:bCs/>
      <w:i/>
      <w:szCs w:val="28"/>
    </w:rPr>
  </w:style>
  <w:style w:type="paragraph" w:styleId="Heading5">
    <w:name w:val="heading 5"/>
    <w:basedOn w:val="Normal"/>
    <w:next w:val="NoindentNormal"/>
    <w:semiHidden/>
    <w:qFormat/>
    <w:rsid w:val="004D08E5"/>
    <w:pPr>
      <w:numPr>
        <w:ilvl w:val="4"/>
        <w:numId w:val="20"/>
      </w:numPr>
      <w:jc w:val="left"/>
      <w:outlineLvl w:val="4"/>
    </w:pPr>
    <w:rPr>
      <w:bCs/>
      <w:i/>
      <w:iCs/>
      <w:szCs w:val="26"/>
    </w:rPr>
  </w:style>
  <w:style w:type="paragraph" w:styleId="Heading6">
    <w:name w:val="heading 6"/>
    <w:basedOn w:val="Normal"/>
    <w:next w:val="Normal"/>
    <w:semiHidden/>
    <w:qFormat/>
    <w:rsid w:val="004D08E5"/>
    <w:pPr>
      <w:numPr>
        <w:ilvl w:val="5"/>
        <w:numId w:val="20"/>
      </w:numPr>
      <w:spacing w:before="240"/>
      <w:outlineLvl w:val="5"/>
    </w:pPr>
    <w:rPr>
      <w:bCs/>
      <w:sz w:val="20"/>
      <w:szCs w:val="22"/>
    </w:rPr>
  </w:style>
  <w:style w:type="paragraph" w:styleId="Heading7">
    <w:name w:val="heading 7"/>
    <w:basedOn w:val="Normal"/>
    <w:next w:val="Normal"/>
    <w:semiHidden/>
    <w:unhideWhenUsed/>
    <w:qFormat/>
    <w:rsid w:val="004D08E5"/>
    <w:pPr>
      <w:spacing w:before="240" w:after="60"/>
      <w:outlineLvl w:val="6"/>
    </w:pPr>
    <w:rPr>
      <w:sz w:val="24"/>
    </w:rPr>
  </w:style>
  <w:style w:type="paragraph" w:styleId="Heading8">
    <w:name w:val="heading 8"/>
    <w:basedOn w:val="Normal"/>
    <w:next w:val="Normal"/>
    <w:semiHidden/>
    <w:unhideWhenUsed/>
    <w:qFormat/>
    <w:rsid w:val="004D08E5"/>
    <w:pPr>
      <w:spacing w:before="240" w:after="60"/>
      <w:outlineLvl w:val="7"/>
    </w:pPr>
    <w:rPr>
      <w:i/>
      <w:iCs/>
      <w:sz w:val="24"/>
    </w:rPr>
  </w:style>
  <w:style w:type="paragraph" w:styleId="Heading9">
    <w:name w:val="heading 9"/>
    <w:basedOn w:val="Normal"/>
    <w:next w:val="Normal"/>
    <w:semiHidden/>
    <w:unhideWhenUsed/>
    <w:qFormat/>
    <w:rsid w:val="004D08E5"/>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indentNormal">
    <w:name w:val="NoindentNormal"/>
    <w:basedOn w:val="Normal"/>
    <w:next w:val="Normal"/>
    <w:semiHidden/>
    <w:qFormat/>
    <w:rsid w:val="00AC2D7A"/>
    <w:pPr>
      <w:ind w:firstLine="0"/>
    </w:pPr>
  </w:style>
  <w:style w:type="paragraph" w:customStyle="1" w:styleId="Quote1">
    <w:name w:val="Quote1"/>
    <w:basedOn w:val="Normal"/>
    <w:semiHidden/>
    <w:unhideWhenUsed/>
    <w:rsid w:val="004D08E5"/>
    <w:pPr>
      <w:ind w:left="204"/>
    </w:pPr>
    <w:rPr>
      <w:sz w:val="18"/>
    </w:rPr>
  </w:style>
  <w:style w:type="paragraph" w:customStyle="1" w:styleId="Abstract">
    <w:name w:val="Abstract"/>
    <w:basedOn w:val="Normal"/>
    <w:qFormat/>
    <w:rsid w:val="00AC2D7A"/>
    <w:pPr>
      <w:adjustRightInd w:val="0"/>
      <w:snapToGrid w:val="0"/>
      <w:spacing w:before="540"/>
      <w:ind w:left="454" w:right="454" w:firstLine="227"/>
    </w:pPr>
    <w:rPr>
      <w:sz w:val="18"/>
    </w:rPr>
  </w:style>
  <w:style w:type="paragraph" w:customStyle="1" w:styleId="Affiliation">
    <w:name w:val="Affiliation"/>
    <w:basedOn w:val="Normal"/>
    <w:qFormat/>
    <w:rsid w:val="00E37336"/>
    <w:pPr>
      <w:spacing w:before="200"/>
      <w:ind w:firstLine="0"/>
      <w:jc w:val="center"/>
    </w:pPr>
    <w:rPr>
      <w:i/>
      <w:sz w:val="18"/>
    </w:rPr>
  </w:style>
  <w:style w:type="paragraph" w:customStyle="1" w:styleId="Equation">
    <w:name w:val="Equation"/>
    <w:basedOn w:val="Normal"/>
    <w:qFormat/>
    <w:rsid w:val="00A728A4"/>
    <w:pPr>
      <w:tabs>
        <w:tab w:val="right" w:pos="7655"/>
      </w:tabs>
      <w:spacing w:before="320" w:after="320"/>
      <w:ind w:left="454" w:firstLine="0"/>
      <w:jc w:val="left"/>
    </w:pPr>
  </w:style>
  <w:style w:type="paragraph" w:customStyle="1" w:styleId="Footnote">
    <w:name w:val="Footnote"/>
    <w:basedOn w:val="Normal"/>
    <w:qFormat/>
    <w:rsid w:val="00EC7318"/>
    <w:pPr>
      <w:ind w:firstLine="0"/>
    </w:pPr>
    <w:rPr>
      <w:sz w:val="18"/>
    </w:rPr>
  </w:style>
  <w:style w:type="paragraph" w:customStyle="1" w:styleId="LISTalph">
    <w:name w:val="LISTalph"/>
    <w:basedOn w:val="Normal"/>
    <w:qFormat/>
    <w:rsid w:val="00A245F7"/>
    <w:pPr>
      <w:numPr>
        <w:numId w:val="1"/>
      </w:numPr>
      <w:tabs>
        <w:tab w:val="left" w:pos="924"/>
      </w:tabs>
    </w:pPr>
  </w:style>
  <w:style w:type="paragraph" w:customStyle="1" w:styleId="LISTdash">
    <w:name w:val="LISTdash"/>
    <w:basedOn w:val="Normal"/>
    <w:qFormat/>
    <w:rsid w:val="00BD058F"/>
    <w:pPr>
      <w:numPr>
        <w:numId w:val="2"/>
      </w:numPr>
      <w:tabs>
        <w:tab w:val="left" w:pos="454"/>
      </w:tabs>
      <w:adjustRightInd w:val="0"/>
      <w:snapToGrid w:val="0"/>
    </w:pPr>
  </w:style>
  <w:style w:type="paragraph" w:customStyle="1" w:styleId="LISTnum">
    <w:name w:val="LISTnum"/>
    <w:basedOn w:val="Normal"/>
    <w:qFormat/>
    <w:rsid w:val="00A63EC5"/>
    <w:pPr>
      <w:numPr>
        <w:numId w:val="6"/>
      </w:numPr>
      <w:tabs>
        <w:tab w:val="clear" w:pos="717"/>
        <w:tab w:val="left" w:pos="454"/>
      </w:tabs>
      <w:adjustRightInd w:val="0"/>
      <w:snapToGrid w:val="0"/>
      <w:ind w:left="454" w:hanging="227"/>
    </w:pPr>
  </w:style>
  <w:style w:type="paragraph" w:customStyle="1" w:styleId="References">
    <w:name w:val="References"/>
    <w:basedOn w:val="Normal"/>
    <w:qFormat/>
    <w:rsid w:val="00415F68"/>
    <w:pPr>
      <w:tabs>
        <w:tab w:val="left" w:pos="454"/>
      </w:tabs>
      <w:ind w:left="227" w:hanging="227"/>
    </w:pPr>
    <w:rPr>
      <w:sz w:val="18"/>
    </w:rPr>
  </w:style>
  <w:style w:type="paragraph" w:customStyle="1" w:styleId="Table">
    <w:name w:val="Table"/>
    <w:basedOn w:val="Normal"/>
    <w:qFormat/>
    <w:rsid w:val="004673FC"/>
    <w:pPr>
      <w:spacing w:before="60" w:after="60"/>
      <w:ind w:firstLine="0"/>
      <w:jc w:val="left"/>
    </w:pPr>
    <w:rPr>
      <w:sz w:val="18"/>
    </w:rPr>
  </w:style>
  <w:style w:type="paragraph" w:styleId="Title">
    <w:name w:val="Title"/>
    <w:basedOn w:val="Normal"/>
    <w:next w:val="Normal"/>
    <w:qFormat/>
    <w:rsid w:val="001C658C"/>
    <w:pPr>
      <w:spacing w:before="800" w:after="400"/>
      <w:ind w:firstLine="0"/>
      <w:jc w:val="center"/>
    </w:pPr>
    <w:rPr>
      <w:noProof/>
      <w:sz w:val="32"/>
    </w:rPr>
  </w:style>
  <w:style w:type="paragraph" w:customStyle="1" w:styleId="Author">
    <w:name w:val="Author"/>
    <w:basedOn w:val="Normal"/>
    <w:qFormat/>
    <w:rsid w:val="009C7C57"/>
    <w:pPr>
      <w:ind w:firstLine="0"/>
      <w:jc w:val="center"/>
    </w:pPr>
  </w:style>
  <w:style w:type="paragraph" w:styleId="Caption">
    <w:name w:val="caption"/>
    <w:basedOn w:val="Normal"/>
    <w:next w:val="Normal"/>
    <w:qFormat/>
    <w:rsid w:val="00A63EC5"/>
    <w:pPr>
      <w:spacing w:before="120" w:after="120"/>
      <w:ind w:firstLine="0"/>
    </w:pPr>
    <w:rPr>
      <w:sz w:val="18"/>
    </w:rPr>
  </w:style>
  <w:style w:type="paragraph" w:customStyle="1" w:styleId="LISTDescription">
    <w:name w:val="LISTDescription"/>
    <w:basedOn w:val="Normal"/>
    <w:qFormat/>
    <w:rsid w:val="004D08E5"/>
    <w:pPr>
      <w:ind w:left="454" w:hanging="454"/>
    </w:pPr>
  </w:style>
  <w:style w:type="paragraph" w:customStyle="1" w:styleId="Notes">
    <w:name w:val="Notes"/>
    <w:basedOn w:val="Normal"/>
    <w:semiHidden/>
    <w:qFormat/>
    <w:rsid w:val="00A63EC5"/>
    <w:rPr>
      <w:sz w:val="18"/>
    </w:rPr>
  </w:style>
  <w:style w:type="paragraph" w:styleId="BodyText">
    <w:name w:val="Body Text"/>
    <w:basedOn w:val="Normal"/>
    <w:semiHidden/>
    <w:rsid w:val="004D08E5"/>
    <w:pPr>
      <w:spacing w:after="120"/>
    </w:pPr>
  </w:style>
  <w:style w:type="paragraph" w:customStyle="1" w:styleId="CaptionLongfigure">
    <w:name w:val="CaptionLong_figure"/>
    <w:basedOn w:val="Normal"/>
    <w:qFormat/>
    <w:rsid w:val="005D03EA"/>
    <w:pPr>
      <w:spacing w:before="120" w:after="120"/>
      <w:ind w:firstLine="0"/>
    </w:pPr>
    <w:rPr>
      <w:sz w:val="18"/>
    </w:rPr>
  </w:style>
  <w:style w:type="paragraph" w:customStyle="1" w:styleId="HeadingUnn1">
    <w:name w:val="HeadingUnn1"/>
    <w:basedOn w:val="Heading1"/>
    <w:next w:val="NoindentNormal"/>
    <w:qFormat/>
    <w:rsid w:val="00AC2D7A"/>
    <w:pPr>
      <w:numPr>
        <w:numId w:val="0"/>
      </w:numPr>
    </w:pPr>
    <w:rPr>
      <w:bCs w:val="0"/>
    </w:rPr>
  </w:style>
  <w:style w:type="paragraph" w:customStyle="1" w:styleId="HeadingUnn2">
    <w:name w:val="HeadingUnn2"/>
    <w:basedOn w:val="Heading2"/>
    <w:next w:val="NoindentNormal"/>
    <w:qFormat/>
    <w:rsid w:val="003C381C"/>
    <w:pPr>
      <w:numPr>
        <w:ilvl w:val="0"/>
        <w:numId w:val="0"/>
      </w:numPr>
    </w:pPr>
  </w:style>
  <w:style w:type="paragraph" w:customStyle="1" w:styleId="HeadingUnn3">
    <w:name w:val="HeadingUnn3"/>
    <w:basedOn w:val="Heading3"/>
    <w:next w:val="NoindentNormal"/>
    <w:qFormat/>
    <w:rsid w:val="00AB501E"/>
    <w:pPr>
      <w:numPr>
        <w:ilvl w:val="0"/>
        <w:numId w:val="0"/>
      </w:numPr>
    </w:pPr>
  </w:style>
  <w:style w:type="paragraph" w:customStyle="1" w:styleId="HeadingUnn4">
    <w:name w:val="HeadingUnn4"/>
    <w:basedOn w:val="Heading4"/>
    <w:next w:val="NoindentNormal"/>
    <w:qFormat/>
    <w:rsid w:val="004D08E5"/>
    <w:pPr>
      <w:numPr>
        <w:ilvl w:val="0"/>
        <w:numId w:val="0"/>
      </w:numPr>
    </w:pPr>
  </w:style>
  <w:style w:type="paragraph" w:customStyle="1" w:styleId="HeadingUnn5">
    <w:name w:val="HeadingUnn5"/>
    <w:basedOn w:val="Heading5"/>
    <w:next w:val="Normal"/>
    <w:semiHidden/>
    <w:unhideWhenUsed/>
    <w:rsid w:val="004D08E5"/>
    <w:pPr>
      <w:numPr>
        <w:ilvl w:val="0"/>
        <w:numId w:val="0"/>
      </w:numPr>
      <w:spacing w:before="120"/>
    </w:pPr>
  </w:style>
  <w:style w:type="paragraph" w:styleId="ListNumber">
    <w:name w:val="List Number"/>
    <w:basedOn w:val="Normal"/>
    <w:semiHidden/>
    <w:rsid w:val="004D08E5"/>
    <w:pPr>
      <w:numPr>
        <w:numId w:val="3"/>
      </w:numPr>
    </w:pPr>
  </w:style>
  <w:style w:type="paragraph" w:customStyle="1" w:styleId="CaptionShortfigure">
    <w:name w:val="CaptionShort_figure"/>
    <w:basedOn w:val="Normal"/>
    <w:qFormat/>
    <w:rsid w:val="00477DFF"/>
    <w:pPr>
      <w:spacing w:before="120" w:after="120"/>
      <w:ind w:firstLine="0"/>
      <w:jc w:val="center"/>
    </w:pPr>
    <w:rPr>
      <w:sz w:val="18"/>
    </w:rPr>
  </w:style>
  <w:style w:type="paragraph" w:customStyle="1" w:styleId="Listbul">
    <w:name w:val="Listbul"/>
    <w:basedOn w:val="Normal"/>
    <w:qFormat/>
    <w:rsid w:val="00406001"/>
    <w:pPr>
      <w:numPr>
        <w:numId w:val="5"/>
      </w:numPr>
      <w:tabs>
        <w:tab w:val="clear" w:pos="717"/>
        <w:tab w:val="left" w:pos="454"/>
      </w:tabs>
      <w:ind w:left="454" w:hanging="227"/>
    </w:pPr>
  </w:style>
  <w:style w:type="paragraph" w:customStyle="1" w:styleId="Keywords">
    <w:name w:val="Keywords"/>
    <w:basedOn w:val="Abstract"/>
    <w:next w:val="Heading1"/>
    <w:qFormat/>
    <w:rsid w:val="00D544CB"/>
    <w:pPr>
      <w:spacing w:before="120"/>
      <w:ind w:firstLine="0"/>
    </w:pPr>
  </w:style>
  <w:style w:type="paragraph" w:styleId="FootnoteText">
    <w:name w:val="footnote text"/>
    <w:basedOn w:val="Normal"/>
    <w:semiHidden/>
    <w:rsid w:val="004D08E5"/>
    <w:rPr>
      <w:szCs w:val="20"/>
    </w:rPr>
  </w:style>
  <w:style w:type="character" w:styleId="FootnoteReference">
    <w:name w:val="footnote reference"/>
    <w:basedOn w:val="DefaultParagraphFont"/>
    <w:semiHidden/>
    <w:rsid w:val="004D08E5"/>
    <w:rPr>
      <w:vertAlign w:val="superscript"/>
    </w:rPr>
  </w:style>
  <w:style w:type="character" w:customStyle="1" w:styleId="FootnoteChar">
    <w:name w:val="Footnote Char"/>
    <w:basedOn w:val="DefaultParagraphFont"/>
    <w:semiHidden/>
    <w:unhideWhenUsed/>
    <w:rsid w:val="00EC7318"/>
    <w:rPr>
      <w:rFonts w:ascii="Times New Roman" w:hAnsi="Times New Roman"/>
      <w:sz w:val="18"/>
      <w:szCs w:val="24"/>
      <w:lang w:val="en-US" w:eastAsia="ja-JP" w:bidi="ar-SA"/>
    </w:rPr>
  </w:style>
  <w:style w:type="character" w:customStyle="1" w:styleId="MTEquationSection">
    <w:name w:val="MTEquationSection"/>
    <w:basedOn w:val="DefaultParagraphFont"/>
    <w:semiHidden/>
    <w:unhideWhenUsed/>
    <w:rsid w:val="004D08E5"/>
    <w:rPr>
      <w:i/>
      <w:vanish w:val="0"/>
      <w:color w:val="FF0000"/>
    </w:rPr>
  </w:style>
  <w:style w:type="paragraph" w:styleId="BalloonText">
    <w:name w:val="Balloon Text"/>
    <w:basedOn w:val="Normal"/>
    <w:link w:val="BalloonTextChar"/>
    <w:uiPriority w:val="99"/>
    <w:semiHidden/>
    <w:unhideWhenUsed/>
    <w:rsid w:val="00B8766F"/>
    <w:rPr>
      <w:rFonts w:ascii="Tahoma" w:hAnsi="Tahoma" w:cs="Tahoma"/>
      <w:sz w:val="16"/>
      <w:szCs w:val="16"/>
    </w:rPr>
  </w:style>
  <w:style w:type="character" w:customStyle="1" w:styleId="BalloonTextChar">
    <w:name w:val="Balloon Text Char"/>
    <w:basedOn w:val="DefaultParagraphFont"/>
    <w:link w:val="BalloonText"/>
    <w:uiPriority w:val="99"/>
    <w:semiHidden/>
    <w:rsid w:val="00B8766F"/>
    <w:rPr>
      <w:rFonts w:ascii="Tahoma" w:hAnsi="Tahoma" w:cs="Tahoma"/>
      <w:sz w:val="16"/>
      <w:szCs w:val="16"/>
      <w:lang w:eastAsia="ja-JP"/>
    </w:rPr>
  </w:style>
  <w:style w:type="paragraph" w:styleId="Footer">
    <w:name w:val="footer"/>
    <w:basedOn w:val="Normal"/>
    <w:link w:val="FooterChar"/>
    <w:uiPriority w:val="99"/>
    <w:semiHidden/>
    <w:unhideWhenUsed/>
    <w:rsid w:val="00EC7318"/>
    <w:pPr>
      <w:tabs>
        <w:tab w:val="center" w:pos="4680"/>
        <w:tab w:val="right" w:pos="9360"/>
      </w:tabs>
    </w:pPr>
  </w:style>
  <w:style w:type="character" w:customStyle="1" w:styleId="FooterChar">
    <w:name w:val="Footer Char"/>
    <w:basedOn w:val="DefaultParagraphFont"/>
    <w:link w:val="Footer"/>
    <w:uiPriority w:val="99"/>
    <w:semiHidden/>
    <w:rsid w:val="00EC7318"/>
    <w:rPr>
      <w:sz w:val="22"/>
      <w:szCs w:val="24"/>
      <w:lang w:eastAsia="ja-JP"/>
    </w:rPr>
  </w:style>
  <w:style w:type="character" w:styleId="IntenseReference">
    <w:name w:val="Intense Reference"/>
    <w:basedOn w:val="DefaultParagraphFont"/>
    <w:uiPriority w:val="32"/>
    <w:semiHidden/>
    <w:unhideWhenUsed/>
    <w:qFormat/>
    <w:rsid w:val="003D67BB"/>
    <w:rPr>
      <w:b/>
      <w:bCs/>
      <w:smallCaps/>
      <w:color w:val="C0504D" w:themeColor="accent2"/>
      <w:spacing w:val="5"/>
      <w:u w:val="single"/>
    </w:rPr>
  </w:style>
  <w:style w:type="character" w:styleId="BookTitle">
    <w:name w:val="Book Title"/>
    <w:basedOn w:val="DefaultParagraphFont"/>
    <w:uiPriority w:val="33"/>
    <w:semiHidden/>
    <w:unhideWhenUsed/>
    <w:qFormat/>
    <w:rsid w:val="003D67BB"/>
    <w:rPr>
      <w:b/>
      <w:bCs/>
      <w:smallCaps/>
      <w:spacing w:val="5"/>
    </w:rPr>
  </w:style>
  <w:style w:type="paragraph" w:styleId="ListParagraph">
    <w:name w:val="List Paragraph"/>
    <w:basedOn w:val="Normal"/>
    <w:uiPriority w:val="34"/>
    <w:semiHidden/>
    <w:unhideWhenUsed/>
    <w:qFormat/>
    <w:rsid w:val="003D67BB"/>
    <w:pPr>
      <w:ind w:left="720"/>
      <w:contextualSpacing/>
    </w:pPr>
  </w:style>
  <w:style w:type="paragraph" w:styleId="Quote">
    <w:name w:val="Quote"/>
    <w:basedOn w:val="Normal"/>
    <w:next w:val="Normal"/>
    <w:link w:val="QuoteChar"/>
    <w:uiPriority w:val="29"/>
    <w:qFormat/>
    <w:rsid w:val="00691C1B"/>
    <w:pPr>
      <w:ind w:left="227" w:firstLine="0"/>
    </w:pPr>
    <w:rPr>
      <w:iCs/>
      <w:color w:val="000000" w:themeColor="text1"/>
    </w:rPr>
  </w:style>
  <w:style w:type="character" w:customStyle="1" w:styleId="QuoteChar">
    <w:name w:val="Quote Char"/>
    <w:basedOn w:val="DefaultParagraphFont"/>
    <w:link w:val="Quote"/>
    <w:uiPriority w:val="29"/>
    <w:rsid w:val="00691C1B"/>
    <w:rPr>
      <w:iCs/>
      <w:color w:val="000000" w:themeColor="text1"/>
      <w:sz w:val="22"/>
      <w:szCs w:val="24"/>
      <w:lang w:eastAsia="ja-JP"/>
    </w:rPr>
  </w:style>
  <w:style w:type="character" w:styleId="PlaceholderText">
    <w:name w:val="Placeholder Text"/>
    <w:basedOn w:val="DefaultParagraphFont"/>
    <w:uiPriority w:val="99"/>
    <w:semiHidden/>
    <w:rsid w:val="00A728A4"/>
    <w:rPr>
      <w:color w:val="808080"/>
    </w:rPr>
  </w:style>
  <w:style w:type="paragraph" w:customStyle="1" w:styleId="Captiontable">
    <w:name w:val="Caption_table"/>
    <w:basedOn w:val="Title"/>
    <w:qFormat/>
    <w:rsid w:val="00BD058F"/>
    <w:pPr>
      <w:spacing w:before="120" w:after="120"/>
    </w:pPr>
    <w:rPr>
      <w:sz w:val="18"/>
    </w:rPr>
  </w:style>
  <w:style w:type="character" w:styleId="Hyperlink">
    <w:name w:val="Hyperlink"/>
    <w:basedOn w:val="DefaultParagraphFont"/>
    <w:uiPriority w:val="99"/>
    <w:unhideWhenUsed/>
    <w:rsid w:val="001B29B8"/>
    <w:rPr>
      <w:color w:val="0000FF" w:themeColor="hyperlink"/>
      <w:u w:val="single"/>
    </w:rPr>
  </w:style>
  <w:style w:type="paragraph" w:customStyle="1" w:styleId="CaptionLong">
    <w:name w:val="CaptionLong"/>
    <w:basedOn w:val="Normal"/>
    <w:semiHidden/>
    <w:rsid w:val="005C6B83"/>
    <w:pPr>
      <w:spacing w:before="80" w:after="80"/>
      <w:ind w:firstLine="0"/>
    </w:pPr>
    <w:rPr>
      <w:sz w:val="16"/>
    </w:rPr>
  </w:style>
  <w:style w:type="paragraph" w:customStyle="1" w:styleId="CaptionShort">
    <w:name w:val="CaptionShort"/>
    <w:basedOn w:val="Normal"/>
    <w:semiHidden/>
    <w:rsid w:val="005C6B83"/>
    <w:pPr>
      <w:spacing w:before="80" w:after="80"/>
      <w:ind w:firstLine="0"/>
      <w:jc w:val="center"/>
    </w:pPr>
    <w:rPr>
      <w:sz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000\BALTZER_template\IOSPressBookArticleWordTemplate%20with%20Tex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6F5C7-2CA6-4D22-9328-7887451F3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IOSPressBookArticleWordTemplate with Text</Template>
  <TotalTime>19</TotalTime>
  <Pages>7</Pages>
  <Words>1520</Words>
  <Characters>8670</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vt:lpstr>
      <vt:lpstr>1</vt:lpstr>
    </vt:vector>
  </TitlesOfParts>
  <Company>VTEX</Company>
  <LinksUpToDate>false</LinksUpToDate>
  <CharactersWithSpaces>10170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inga.bor</dc:creator>
  <cp:keywords/>
  <dc:description/>
  <cp:lastModifiedBy>inga.bor</cp:lastModifiedBy>
  <cp:revision>6</cp:revision>
  <cp:lastPrinted>2012-05-08T13:28:00Z</cp:lastPrinted>
  <dcterms:created xsi:type="dcterms:W3CDTF">2012-05-08T13:09:00Z</dcterms:created>
  <dcterms:modified xsi:type="dcterms:W3CDTF">2012-05-08T13:38:00Z</dcterms:modified>
</cp:coreProperties>
</file>